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7" w:rsidRDefault="00EF3E37" w:rsidP="00F1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19450" cy="5143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84" cy="5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37" w:rsidRDefault="00C9115A" w:rsidP="00EF3E3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часто сталкиваются с захватом участка соседями</w:t>
      </w:r>
    </w:p>
    <w:p w:rsidR="00BC3DC9" w:rsidRPr="00EF3E37" w:rsidRDefault="00BC3DC9" w:rsidP="00BC3DC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поступить в такой ситуации, чтобы отстоять свои права, рассказали специалисты Кадастровой палаты Иркутской области.</w:t>
      </w:r>
    </w:p>
    <w:p w:rsidR="007346E9" w:rsidRDefault="00C9115A" w:rsidP="00EF3E3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жители Иркутской области владеют </w:t>
      </w:r>
      <w:r w:rsidR="00BC3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участками – для отдыха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сельхозработ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них возможность провести время на свежем воздухе очень ценно, но порой радость омрачается неприятными ситуациями. Так, все чаще жители региона сталкиваются с захватом части земельного участка соседями.</w:t>
      </w:r>
      <w:r w:rsidR="0073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5A" w:rsidRDefault="007346E9" w:rsidP="00EF3E3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езаконное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чужой земли для собственных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самозахватом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CE" w:rsidRPr="00EF3E37" w:rsidRDefault="00114DA4" w:rsidP="00EF3E3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иметь в виду, что в России 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«ничейной» земли, которую любой желающий может использовать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вздумается. Вся территория кому-то принадлежит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частному лицу или предприятию, </w:t>
      </w:r>
      <w:r w:rsidR="00BF2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муниципалитету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BC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собственности, согласно законодательству, гарантирует защиту от посягательств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людей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D6B" w:rsidRPr="00EF3E37" w:rsidRDefault="00114DA4" w:rsidP="00EF3E37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жалобы станет ситуация,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681ECE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 перенес забор и в результате незаконно занял часть земельного участка. </w:t>
      </w:r>
    </w:p>
    <w:p w:rsidR="00FF7D6B" w:rsidRPr="00EF3E37" w:rsidRDefault="000E6DDA" w:rsidP="00EF3E37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A7291"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Правильное расположение забора определить может быть трудно</w:t>
      </w: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E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поясняет </w:t>
      </w:r>
      <w:r w:rsidR="00FA7291" w:rsidRPr="00EF3E37">
        <w:rPr>
          <w:rFonts w:ascii="Times New Roman" w:hAnsi="Times New Roman" w:cs="Times New Roman"/>
          <w:i/>
          <w:sz w:val="28"/>
          <w:szCs w:val="28"/>
        </w:rPr>
        <w:t>эксперт Кадастровой палаты по Иркутской области Анна Антонова</w:t>
      </w: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E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1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FF7D6B"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зачастую связано с тем, что изначально, при возведении </w:t>
      </w:r>
      <w:r w:rsidR="0011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ограждения</w:t>
      </w:r>
      <w:r w:rsidR="00FF7D6B"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были проведены замеры земельных участков и</w:t>
      </w:r>
      <w:r w:rsidR="00FA7291"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согласованы их границы</w:t>
      </w:r>
      <w:r w:rsidRPr="00EF3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17CA1" w:rsidRPr="00D76C18" w:rsidRDefault="00681ECE" w:rsidP="00904B4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таком случае можно обратиться с заявлением в территориальный орган Росреестра или орган муниципального земельного контроля</w:t>
      </w:r>
      <w:r w:rsidR="00FF3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месту нахождения земельного участка.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</w:t>
      </w:r>
      <w:proofErr w:type="spellStart"/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жалобу письменно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через сайт </w:t>
      </w:r>
      <w:proofErr w:type="spellStart"/>
      <w:r w:rsidR="00D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озвучить 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приеме. Адреса и телефоны для обращения можно посмотреть на сайте </w:t>
      </w:r>
      <w:proofErr w:type="spellStart"/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76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="00D76C18" w:rsidRPr="00D7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76C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вкладка «Обратная связь», «Контакты».</w:t>
      </w:r>
    </w:p>
    <w:p w:rsidR="00F17CA1" w:rsidRPr="00EF3E37" w:rsidRDefault="00F17CA1" w:rsidP="00EF3E3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самозахвата</w:t>
      </w:r>
      <w:proofErr w:type="spellEnd"/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принадлежащей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В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надо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A729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29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нарушению 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CA1" w:rsidRDefault="00FA7291" w:rsidP="00114D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0E56BC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государственные инспекторы по использованию и охране земель проведут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подтверждения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описанных фактов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выдадут нарушителю предписание об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устранении, а также составят протокол об административном правонарушении.</w:t>
      </w:r>
      <w:r w:rsid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A1"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самовольное занятие земельного участка предусмотрена административная ответственность в виде штрафа. </w:t>
      </w:r>
      <w:bookmarkStart w:id="0" w:name="_GoBack"/>
      <w:bookmarkEnd w:id="0"/>
    </w:p>
    <w:p w:rsidR="007346E9" w:rsidRPr="00EF3E37" w:rsidRDefault="007346E9" w:rsidP="007346E9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этой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быть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правообладателем участка, границы которого нарушены.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землю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зарегистрированы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недвижимости </w:t>
      </w:r>
      <w:r w:rsidRPr="00EF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подтверждаться правоустанавливающими документами. </w:t>
      </w:r>
    </w:p>
    <w:p w:rsidR="007346E9" w:rsidRDefault="007346E9" w:rsidP="006B7A9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9B" w:rsidRPr="0079082D" w:rsidRDefault="006B7A9B" w:rsidP="006B7A9B">
      <w:pPr>
        <w:spacing w:line="360" w:lineRule="auto"/>
        <w:jc w:val="both"/>
        <w:rPr>
          <w:rFonts w:ascii="Times New Roman" w:hAnsi="Times New Roman" w:cs="Times New Roman"/>
        </w:rPr>
      </w:pPr>
      <w:r w:rsidRPr="0079082D">
        <w:rPr>
          <w:rFonts w:ascii="Times New Roman" w:hAnsi="Times New Roman" w:cs="Times New Roman"/>
        </w:rPr>
        <w:t>По информации Кадастровой палаты по Иркутской области</w:t>
      </w:r>
    </w:p>
    <w:p w:rsidR="006B7A9B" w:rsidRPr="00EF3E37" w:rsidRDefault="006B7A9B" w:rsidP="006B7A9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7A9B" w:rsidRPr="00EF3E37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256"/>
    <w:multiLevelType w:val="hybridMultilevel"/>
    <w:tmpl w:val="BB309840"/>
    <w:lvl w:ilvl="0" w:tplc="FCE4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A1"/>
    <w:rsid w:val="000E56BC"/>
    <w:rsid w:val="000E6DDA"/>
    <w:rsid w:val="00114DA4"/>
    <w:rsid w:val="00123F5A"/>
    <w:rsid w:val="0013778D"/>
    <w:rsid w:val="001A2EEE"/>
    <w:rsid w:val="00290749"/>
    <w:rsid w:val="00377293"/>
    <w:rsid w:val="00384EA4"/>
    <w:rsid w:val="00461140"/>
    <w:rsid w:val="004C2EA8"/>
    <w:rsid w:val="00622C51"/>
    <w:rsid w:val="00627393"/>
    <w:rsid w:val="006513EE"/>
    <w:rsid w:val="00681ECE"/>
    <w:rsid w:val="006B7A9B"/>
    <w:rsid w:val="007346E9"/>
    <w:rsid w:val="00743772"/>
    <w:rsid w:val="00746417"/>
    <w:rsid w:val="007D0720"/>
    <w:rsid w:val="00827A60"/>
    <w:rsid w:val="0085167E"/>
    <w:rsid w:val="00886459"/>
    <w:rsid w:val="008D6AE2"/>
    <w:rsid w:val="008E61EF"/>
    <w:rsid w:val="00904B41"/>
    <w:rsid w:val="009A5645"/>
    <w:rsid w:val="00B17A20"/>
    <w:rsid w:val="00BA00FF"/>
    <w:rsid w:val="00BC3DC9"/>
    <w:rsid w:val="00BF25B1"/>
    <w:rsid w:val="00C60A07"/>
    <w:rsid w:val="00C9115A"/>
    <w:rsid w:val="00D73C0D"/>
    <w:rsid w:val="00D76C18"/>
    <w:rsid w:val="00EF3E37"/>
    <w:rsid w:val="00F17CA1"/>
    <w:rsid w:val="00F316B5"/>
    <w:rsid w:val="00F55538"/>
    <w:rsid w:val="00FA7291"/>
    <w:rsid w:val="00FF3697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FA7D-1BB3-4639-BB05-F7F8834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hilchenko_ea</cp:lastModifiedBy>
  <cp:revision>18</cp:revision>
  <cp:lastPrinted>2019-10-18T02:24:00Z</cp:lastPrinted>
  <dcterms:created xsi:type="dcterms:W3CDTF">2019-08-22T00:59:00Z</dcterms:created>
  <dcterms:modified xsi:type="dcterms:W3CDTF">2019-10-18T07:44:00Z</dcterms:modified>
</cp:coreProperties>
</file>