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3D5" w:rsidRDefault="0010296A" w:rsidP="001029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Недостоверная информация о цене товара</w:t>
      </w:r>
    </w:p>
    <w:p w:rsidR="00F87E08" w:rsidRPr="0010296A" w:rsidRDefault="00F87E08" w:rsidP="001029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777" w:rsidRDefault="00CE4D01" w:rsidP="00100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56F7E" w:rsidRPr="00756F7E">
        <w:rPr>
          <w:rFonts w:ascii="Times New Roman" w:hAnsi="Times New Roman" w:cs="Times New Roman"/>
          <w:sz w:val="24"/>
          <w:szCs w:val="24"/>
        </w:rPr>
        <w:t xml:space="preserve">В </w:t>
      </w:r>
      <w:r w:rsidR="00F87E08">
        <w:rPr>
          <w:rFonts w:ascii="Times New Roman" w:hAnsi="Times New Roman" w:cs="Times New Roman"/>
          <w:sz w:val="24"/>
          <w:szCs w:val="24"/>
        </w:rPr>
        <w:t>настоящее время</w:t>
      </w:r>
      <w:r w:rsidR="004303D5">
        <w:rPr>
          <w:rFonts w:ascii="Times New Roman" w:hAnsi="Times New Roman" w:cs="Times New Roman"/>
          <w:sz w:val="24"/>
          <w:szCs w:val="24"/>
        </w:rPr>
        <w:t xml:space="preserve"> российск</w:t>
      </w:r>
      <w:r w:rsidR="00B04777">
        <w:rPr>
          <w:rFonts w:ascii="Times New Roman" w:hAnsi="Times New Roman" w:cs="Times New Roman"/>
          <w:sz w:val="24"/>
          <w:szCs w:val="24"/>
        </w:rPr>
        <w:t xml:space="preserve">их </w:t>
      </w:r>
      <w:r w:rsidR="004303D5">
        <w:rPr>
          <w:rFonts w:ascii="Times New Roman" w:hAnsi="Times New Roman" w:cs="Times New Roman"/>
          <w:sz w:val="24"/>
          <w:szCs w:val="24"/>
        </w:rPr>
        <w:t>потребител</w:t>
      </w:r>
      <w:r w:rsidR="00B04777">
        <w:rPr>
          <w:rFonts w:ascii="Times New Roman" w:hAnsi="Times New Roman" w:cs="Times New Roman"/>
          <w:sz w:val="24"/>
          <w:szCs w:val="24"/>
        </w:rPr>
        <w:t xml:space="preserve">ей возмущает недобросовестное </w:t>
      </w:r>
      <w:r w:rsidR="004303D5">
        <w:rPr>
          <w:rFonts w:ascii="Times New Roman" w:hAnsi="Times New Roman" w:cs="Times New Roman"/>
          <w:sz w:val="24"/>
          <w:szCs w:val="24"/>
        </w:rPr>
        <w:t>поведени</w:t>
      </w:r>
      <w:r w:rsidR="00B04777">
        <w:rPr>
          <w:rFonts w:ascii="Times New Roman" w:hAnsi="Times New Roman" w:cs="Times New Roman"/>
          <w:sz w:val="24"/>
          <w:szCs w:val="24"/>
        </w:rPr>
        <w:t>е</w:t>
      </w:r>
      <w:r w:rsidR="004303D5">
        <w:rPr>
          <w:rFonts w:ascii="Times New Roman" w:hAnsi="Times New Roman" w:cs="Times New Roman"/>
          <w:sz w:val="24"/>
          <w:szCs w:val="24"/>
        </w:rPr>
        <w:t xml:space="preserve"> продавцов, которые могут на глазах и несколько раз на дню </w:t>
      </w:r>
      <w:r w:rsidR="00B04777">
        <w:rPr>
          <w:rFonts w:ascii="Times New Roman" w:hAnsi="Times New Roman" w:cs="Times New Roman"/>
          <w:sz w:val="24"/>
          <w:szCs w:val="24"/>
        </w:rPr>
        <w:t>менять цены</w:t>
      </w:r>
      <w:r w:rsidR="004303D5">
        <w:rPr>
          <w:rFonts w:ascii="Times New Roman" w:hAnsi="Times New Roman" w:cs="Times New Roman"/>
          <w:sz w:val="24"/>
          <w:szCs w:val="24"/>
        </w:rPr>
        <w:t xml:space="preserve"> или даже не менять, а просто на кассе сообщ</w:t>
      </w:r>
      <w:r w:rsidR="00B04777">
        <w:rPr>
          <w:rFonts w:ascii="Times New Roman" w:hAnsi="Times New Roman" w:cs="Times New Roman"/>
          <w:sz w:val="24"/>
          <w:szCs w:val="24"/>
        </w:rPr>
        <w:t>ить информацию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1C2">
        <w:rPr>
          <w:rFonts w:ascii="Times New Roman" w:hAnsi="Times New Roman" w:cs="Times New Roman"/>
          <w:sz w:val="24"/>
          <w:szCs w:val="24"/>
        </w:rPr>
        <w:t>о новой</w:t>
      </w:r>
      <w:r>
        <w:rPr>
          <w:rFonts w:ascii="Times New Roman" w:hAnsi="Times New Roman" w:cs="Times New Roman"/>
          <w:sz w:val="24"/>
          <w:szCs w:val="24"/>
        </w:rPr>
        <w:t xml:space="preserve"> цене</w:t>
      </w:r>
      <w:r w:rsidR="00B04777">
        <w:rPr>
          <w:rFonts w:ascii="Times New Roman" w:hAnsi="Times New Roman" w:cs="Times New Roman"/>
          <w:sz w:val="24"/>
          <w:szCs w:val="24"/>
        </w:rPr>
        <w:t>, говоря фразы «переоценка товара», «не успели сменить ценник»</w:t>
      </w:r>
      <w:r w:rsidR="001F64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64F8">
        <w:rPr>
          <w:rFonts w:ascii="Times New Roman" w:hAnsi="Times New Roman" w:cs="Times New Roman"/>
          <w:sz w:val="24"/>
          <w:szCs w:val="24"/>
        </w:rPr>
        <w:t xml:space="preserve">«цены меняются в зависимости от курса доллара» и иные </w:t>
      </w:r>
      <w:r w:rsidR="00B04777">
        <w:rPr>
          <w:rFonts w:ascii="Times New Roman" w:hAnsi="Times New Roman" w:cs="Times New Roman"/>
          <w:sz w:val="24"/>
          <w:szCs w:val="24"/>
        </w:rPr>
        <w:t>отговорки</w:t>
      </w:r>
      <w:r w:rsidR="006151C2">
        <w:rPr>
          <w:rFonts w:ascii="Times New Roman" w:hAnsi="Times New Roman" w:cs="Times New Roman"/>
          <w:sz w:val="24"/>
          <w:szCs w:val="24"/>
        </w:rPr>
        <w:t>, тем самым</w:t>
      </w:r>
      <w:r w:rsidR="00B04777">
        <w:rPr>
          <w:rFonts w:ascii="Times New Roman" w:hAnsi="Times New Roman" w:cs="Times New Roman"/>
          <w:sz w:val="24"/>
          <w:szCs w:val="24"/>
        </w:rPr>
        <w:t xml:space="preserve"> оправдывая своё противоправное поведение, а также бесконечное колебание цен, чаще всего в сторону роста. </w:t>
      </w:r>
    </w:p>
    <w:p w:rsidR="00B04777" w:rsidRDefault="00B04777" w:rsidP="00100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777" w:rsidRDefault="001F64F8" w:rsidP="001F6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Недостоверная информация о цене </w:t>
      </w:r>
      <w:r w:rsidR="00B04777">
        <w:rPr>
          <w:rFonts w:ascii="Times New Roman" w:hAnsi="Times New Roman" w:cs="Times New Roman"/>
          <w:sz w:val="24"/>
          <w:szCs w:val="24"/>
        </w:rPr>
        <w:t>в условиях санкций, стало нормой</w:t>
      </w:r>
      <w:r>
        <w:rPr>
          <w:rFonts w:ascii="Times New Roman" w:hAnsi="Times New Roman" w:cs="Times New Roman"/>
          <w:sz w:val="24"/>
          <w:szCs w:val="24"/>
        </w:rPr>
        <w:t xml:space="preserve"> для продавцов, однако это прямое</w:t>
      </w:r>
      <w:r w:rsidR="00B04777">
        <w:rPr>
          <w:rFonts w:ascii="Times New Roman" w:hAnsi="Times New Roman" w:cs="Times New Roman"/>
          <w:sz w:val="24"/>
          <w:szCs w:val="24"/>
        </w:rPr>
        <w:t xml:space="preserve"> нарушение прав потребителей</w:t>
      </w:r>
      <w:r w:rsidRPr="00756F7E">
        <w:rPr>
          <w:rFonts w:ascii="Times New Roman" w:hAnsi="Times New Roman" w:cs="Times New Roman"/>
          <w:sz w:val="24"/>
          <w:szCs w:val="24"/>
        </w:rPr>
        <w:t>,</w:t>
      </w:r>
      <w:r w:rsidR="006151C2">
        <w:rPr>
          <w:rFonts w:ascii="Times New Roman" w:hAnsi="Times New Roman" w:cs="Times New Roman"/>
          <w:sz w:val="24"/>
          <w:szCs w:val="24"/>
        </w:rPr>
        <w:t xml:space="preserve"> о которых </w:t>
      </w:r>
      <w:r w:rsidRPr="00756F7E">
        <w:rPr>
          <w:rFonts w:ascii="Times New Roman" w:hAnsi="Times New Roman" w:cs="Times New Roman"/>
          <w:sz w:val="24"/>
          <w:szCs w:val="24"/>
        </w:rPr>
        <w:t>не все знают.</w:t>
      </w:r>
    </w:p>
    <w:p w:rsidR="00B04777" w:rsidRDefault="00B04777" w:rsidP="00100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4AE" w:rsidRDefault="00A764AE" w:rsidP="00100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делать потребителю в такой ситуации? Покупать по «новой» цене, озвученной на кассе, отказаться от покупки или все-таки требовать продать товар по цене, указанной на ценнике в торговом зале? </w:t>
      </w:r>
      <w:r w:rsidRPr="00291E48">
        <w:rPr>
          <w:rFonts w:ascii="Times New Roman" w:hAnsi="Times New Roman" w:cs="Times New Roman"/>
          <w:sz w:val="24"/>
          <w:szCs w:val="24"/>
        </w:rPr>
        <w:t xml:space="preserve">Не все знают, что в магазинах товар должны продать по той цене, </w:t>
      </w:r>
      <w:r>
        <w:rPr>
          <w:rFonts w:ascii="Times New Roman" w:hAnsi="Times New Roman" w:cs="Times New Roman"/>
          <w:sz w:val="24"/>
          <w:szCs w:val="24"/>
        </w:rPr>
        <w:t>которая</w:t>
      </w:r>
      <w:r w:rsidRPr="00291E48">
        <w:rPr>
          <w:rFonts w:ascii="Times New Roman" w:hAnsi="Times New Roman" w:cs="Times New Roman"/>
          <w:sz w:val="24"/>
          <w:szCs w:val="24"/>
        </w:rPr>
        <w:t xml:space="preserve"> указана на ценнике.</w:t>
      </w:r>
      <w:r>
        <w:rPr>
          <w:rFonts w:ascii="Times New Roman" w:hAnsi="Times New Roman" w:cs="Times New Roman"/>
          <w:sz w:val="24"/>
          <w:szCs w:val="24"/>
        </w:rPr>
        <w:t xml:space="preserve"> Оправдание о том, что ценник забыли убрать, сменить и т.д. не могут являться основанием для отказа потребителю в </w:t>
      </w:r>
      <w:r w:rsidR="003F7F1F">
        <w:rPr>
          <w:rFonts w:ascii="Times New Roman" w:hAnsi="Times New Roman" w:cs="Times New Roman"/>
          <w:sz w:val="24"/>
          <w:szCs w:val="24"/>
        </w:rPr>
        <w:t>возврате разницы стоимости между чеком и ценником, даже если завышенную цену потребитель заметил после оплаты.</w:t>
      </w:r>
    </w:p>
    <w:p w:rsidR="003F7F1F" w:rsidRDefault="003F7F1F" w:rsidP="00100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Помните, первое право, которое есть у любого потребителя, придя в магазин, даже если покупать вы ничего не планируете, это право на получение полной и достоверной информации о товаре, в том числе о его стоимости. Соответственно, продавец (</w:t>
      </w:r>
      <w:proofErr w:type="gramStart"/>
      <w:r>
        <w:rPr>
          <w:rFonts w:ascii="Times New Roman" w:hAnsi="Times New Roman" w:cs="Times New Roman"/>
          <w:sz w:val="24"/>
          <w:szCs w:val="24"/>
        </w:rPr>
        <w:t>юр.лицо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ИП) обязаны указать правильную (актуальную) цену, чтобы потребитель мог сделать правильный выбор в пользу того или иного товара. Информация на ценнике является публичной офертой, это значит</w:t>
      </w:r>
      <w:r w:rsidR="00A221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магазин готов продать конкретный товар за эти деньги.</w:t>
      </w:r>
    </w:p>
    <w:p w:rsidR="004A4700" w:rsidRDefault="004A4700" w:rsidP="004A4700">
      <w:pPr>
        <w:pStyle w:val="article-renderblock"/>
        <w:jc w:val="both"/>
      </w:pPr>
      <w:r w:rsidRPr="00C355B2">
        <w:rPr>
          <w:b/>
        </w:rPr>
        <w:t>Совет!</w:t>
      </w:r>
      <w:r w:rsidRPr="00C355B2">
        <w:t xml:space="preserve"> В соответствии с новыми Правилами торговли товарами в розницу (утверждены </w:t>
      </w:r>
      <w:r w:rsidR="00365E72" w:rsidRPr="00C355B2">
        <w:t>Постановлением Правительства №2463 от 31.12.2020</w:t>
      </w:r>
      <w:r w:rsidRPr="00C355B2">
        <w:t>) регулирован спорный момент, связанный с фотографированием на территории торговых предприятий.</w:t>
      </w:r>
      <w:r w:rsidR="00C355B2">
        <w:t xml:space="preserve"> </w:t>
      </w:r>
      <w:r w:rsidRPr="00C355B2">
        <w:t xml:space="preserve">В Правилах торговли указано, что магазин и любое другое предприятие торговли (торговый центр, автосалон, ресторан и т.д.) </w:t>
      </w:r>
      <w:r w:rsidRPr="00C355B2">
        <w:rPr>
          <w:b/>
          <w:bCs/>
        </w:rPr>
        <w:t>не вправе запреща</w:t>
      </w:r>
      <w:r w:rsidR="00C355B2" w:rsidRPr="00C355B2">
        <w:rPr>
          <w:b/>
          <w:bCs/>
        </w:rPr>
        <w:t>ть посетителям производить фото</w:t>
      </w:r>
      <w:r w:rsidRPr="00C355B2">
        <w:rPr>
          <w:b/>
          <w:bCs/>
        </w:rPr>
        <w:t>съёмку</w:t>
      </w:r>
      <w:r w:rsidRPr="00C355B2">
        <w:t>.</w:t>
      </w:r>
      <w:r w:rsidR="00C355B2" w:rsidRPr="00C355B2">
        <w:t xml:space="preserve"> </w:t>
      </w:r>
      <w:r w:rsidRPr="00C355B2">
        <w:t xml:space="preserve">Единственное условие – лицо, производящее съёмку должно находиться в помещениях общего пользования (торговый зал, фойе и т.д.). То есть </w:t>
      </w:r>
      <w:r w:rsidRPr="00C355B2">
        <w:rPr>
          <w:b/>
          <w:bCs/>
        </w:rPr>
        <w:t>снимать можно там, куда потребитель имеет свободный доступ</w:t>
      </w:r>
      <w:r w:rsidRPr="00C355B2">
        <w:t>.</w:t>
      </w:r>
    </w:p>
    <w:p w:rsidR="002041B8" w:rsidRDefault="002041B8" w:rsidP="0010030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879A6" w:rsidRDefault="003F7F1F" w:rsidP="0010030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F1F">
        <w:rPr>
          <w:rFonts w:ascii="Times New Roman" w:hAnsi="Times New Roman" w:cs="Times New Roman"/>
          <w:b/>
          <w:sz w:val="24"/>
          <w:szCs w:val="24"/>
        </w:rPr>
        <w:t>Если разбил товар в супермаркете (магазине) случайно</w:t>
      </w:r>
      <w:r w:rsidR="00365E72">
        <w:rPr>
          <w:rFonts w:ascii="Times New Roman" w:hAnsi="Times New Roman" w:cs="Times New Roman"/>
          <w:b/>
          <w:sz w:val="24"/>
          <w:szCs w:val="24"/>
        </w:rPr>
        <w:t>, к</w:t>
      </w:r>
      <w:r w:rsidRPr="003F7F1F">
        <w:rPr>
          <w:rFonts w:ascii="Times New Roman" w:hAnsi="Times New Roman" w:cs="Times New Roman"/>
          <w:b/>
          <w:sz w:val="24"/>
          <w:szCs w:val="24"/>
        </w:rPr>
        <w:t>то несет ответственность и должен платить?</w:t>
      </w:r>
    </w:p>
    <w:p w:rsidR="0010030A" w:rsidRDefault="0010030A" w:rsidP="0010030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9A6" w:rsidRDefault="00D879A6" w:rsidP="00100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В соответствии с действующим законодательством, </w:t>
      </w:r>
      <w:r>
        <w:rPr>
          <w:rFonts w:ascii="Times New Roman" w:hAnsi="Times New Roman" w:cs="Times New Roman"/>
          <w:sz w:val="24"/>
          <w:szCs w:val="24"/>
        </w:rPr>
        <w:t xml:space="preserve">риск случайной гибели или </w:t>
      </w:r>
      <w:r w:rsidRPr="00D879A6">
        <w:rPr>
          <w:rFonts w:ascii="Times New Roman" w:hAnsi="Times New Roman" w:cs="Times New Roman"/>
          <w:sz w:val="24"/>
          <w:szCs w:val="24"/>
        </w:rPr>
        <w:t xml:space="preserve">случайного повреждения товара переходит на покупателя с момента, когда в соответствии с </w:t>
      </w:r>
      <w:hyperlink r:id="rId4" w:history="1">
        <w:r w:rsidRPr="00D879A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879A6">
        <w:rPr>
          <w:rFonts w:ascii="Times New Roman" w:hAnsi="Times New Roman" w:cs="Times New Roman"/>
          <w:sz w:val="24"/>
          <w:szCs w:val="24"/>
        </w:rPr>
        <w:t xml:space="preserve"> или</w:t>
      </w:r>
      <w:r>
        <w:rPr>
          <w:rFonts w:ascii="Times New Roman" w:hAnsi="Times New Roman" w:cs="Times New Roman"/>
          <w:sz w:val="24"/>
          <w:szCs w:val="24"/>
        </w:rPr>
        <w:t xml:space="preserve"> договором продавец считается исполнившим свою обязанность по передаче товара покупателю. </w:t>
      </w:r>
      <w:r w:rsidRPr="00D879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До этого момента все риски, связанные со случайной гибелью </w:t>
      </w:r>
      <w:r w:rsidRPr="00D87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повреждением товара, лежат на собственнике данного товара,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есть</w:t>
      </w:r>
      <w:r w:rsidRPr="00D87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продавце.</w:t>
      </w:r>
    </w:p>
    <w:p w:rsidR="00D879A6" w:rsidRDefault="00D879A6" w:rsidP="00D87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Соответственно, в такой ситуации момент передачи товара имеет большое значение.</w:t>
      </w:r>
      <w:r w:rsidR="0005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 образом, покупатель не обязан платить за товар, испорченный случайно. </w:t>
      </w:r>
      <w:r w:rsidR="00100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того, чтобы обязать потребителя заплатить за испорченный товар продавцу необходимо доказать, что потребитель нанес ущерб умышленно, данный факт должен быть доказан в судебном порядке.</w:t>
      </w:r>
    </w:p>
    <w:p w:rsidR="00532B92" w:rsidRDefault="00532B92" w:rsidP="00D87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Однако, не стоит забывать, что если товар был разбит не случайно, то оплатить все же придется. Так, например, если Вы поскользнулись на скользком полу магазина в результате чего повредили (разбили) товар, то Вы не обязаны платить за него. Однако, если Вы не смогли удержать товар, находящийся у Вас в руках, то в этом вина потребителя.</w:t>
      </w:r>
    </w:p>
    <w:p w:rsidR="00345B8B" w:rsidRDefault="00532B92" w:rsidP="00D87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Стоит </w:t>
      </w:r>
      <w:r w:rsidR="00E66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что в каждой ситуации, есть свои нюансы, которые исходя из конкретных обстоятельств дела можно истолковать по-разному как в пользу покупателя, так и в пользу магазина, соответственно, самый универсальный совет, который можно дать потребителю – это не</w:t>
      </w:r>
      <w:r w:rsidR="0034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оплачивать поврежденный товар сразу на кассе, даже если в этом есть Ваша вина, пусть продавец докажет это в суде.</w:t>
      </w:r>
    </w:p>
    <w:p w:rsidR="00F54699" w:rsidRPr="00422663" w:rsidRDefault="00422663" w:rsidP="004226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2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Законно ли продавец взимает плату за упаковку?</w:t>
      </w:r>
    </w:p>
    <w:p w:rsidR="00345B8B" w:rsidRDefault="00C355B2" w:rsidP="00C35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22663">
        <w:rPr>
          <w:rFonts w:ascii="Times New Roman" w:hAnsi="Times New Roman" w:cs="Times New Roman"/>
          <w:sz w:val="24"/>
          <w:szCs w:val="24"/>
        </w:rPr>
        <w:t xml:space="preserve">В соответствии с правилами продажи товаров по договору розничной купли-продажи, утв. Постановлением Правительства №2463 от 31.12.2020 </w:t>
      </w:r>
      <w:r w:rsidR="002A5DD0">
        <w:rPr>
          <w:rFonts w:ascii="Times New Roman" w:hAnsi="Times New Roman" w:cs="Times New Roman"/>
          <w:sz w:val="24"/>
          <w:szCs w:val="24"/>
        </w:rPr>
        <w:t>г., продовольственные</w:t>
      </w:r>
      <w:r w:rsidR="00345B8B">
        <w:rPr>
          <w:rFonts w:ascii="Times New Roman" w:hAnsi="Times New Roman" w:cs="Times New Roman"/>
          <w:sz w:val="24"/>
          <w:szCs w:val="24"/>
        </w:rPr>
        <w:t xml:space="preserve"> товары, цена которых определяется на основании установленной продавцом цены за вес (массу нетто) товара, передаются потребителю в потребительской упаковке (за исключением товаров, реализуемых методом самообслуживания или в тару потребителя) </w:t>
      </w:r>
      <w:r w:rsidR="00345B8B" w:rsidRPr="00422663">
        <w:rPr>
          <w:rFonts w:ascii="Times New Roman" w:hAnsi="Times New Roman" w:cs="Times New Roman"/>
          <w:b/>
          <w:sz w:val="24"/>
          <w:szCs w:val="24"/>
        </w:rPr>
        <w:t>без взимания за потребительскую упаковку дополнительной платы.</w:t>
      </w:r>
    </w:p>
    <w:p w:rsidR="00422663" w:rsidRPr="00422663" w:rsidRDefault="00422663" w:rsidP="00422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663">
        <w:rPr>
          <w:rFonts w:ascii="Times New Roman" w:hAnsi="Times New Roman" w:cs="Times New Roman"/>
          <w:sz w:val="24"/>
          <w:szCs w:val="24"/>
        </w:rPr>
        <w:t xml:space="preserve">Подобные правила установлены и для ткани, одежды, меховых товаров, а также </w:t>
      </w:r>
      <w:r w:rsidR="00523EB6" w:rsidRPr="00422663">
        <w:rPr>
          <w:rFonts w:ascii="Times New Roman" w:hAnsi="Times New Roman" w:cs="Times New Roman"/>
          <w:sz w:val="24"/>
          <w:szCs w:val="24"/>
        </w:rPr>
        <w:t>обуви,</w:t>
      </w:r>
      <w:r w:rsidRPr="00422663">
        <w:rPr>
          <w:rFonts w:ascii="Times New Roman" w:hAnsi="Times New Roman" w:cs="Times New Roman"/>
          <w:sz w:val="24"/>
          <w:szCs w:val="24"/>
        </w:rPr>
        <w:t xml:space="preserve"> которые по требованию потребителя должны передаваться в упакованном виде без взимания за потребительскую упаковку дополнительной платы.</w:t>
      </w:r>
    </w:p>
    <w:p w:rsidR="00422663" w:rsidRDefault="00422663" w:rsidP="00422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Обращаем Ваше внимание</w:t>
      </w:r>
      <w:r w:rsidRPr="00422663">
        <w:rPr>
          <w:rFonts w:ascii="Times New Roman" w:hAnsi="Times New Roman" w:cs="Times New Roman"/>
          <w:sz w:val="24"/>
          <w:szCs w:val="24"/>
        </w:rPr>
        <w:t xml:space="preserve">, </w:t>
      </w:r>
      <w:r w:rsidR="00A917EE" w:rsidRPr="00422663">
        <w:rPr>
          <w:rFonts w:ascii="Times New Roman" w:hAnsi="Times New Roman" w:cs="Times New Roman"/>
          <w:sz w:val="24"/>
          <w:szCs w:val="24"/>
        </w:rPr>
        <w:t xml:space="preserve"> нельзя ставить покупку одних товаров в зависимость от приобретения других.</w:t>
      </w:r>
    </w:p>
    <w:p w:rsidR="00C355B2" w:rsidRDefault="00C355B2" w:rsidP="00C35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Таким образом, если Вы приобретаете обувь и просите пакет, а продавец просит за него заплатить, то действия продавца не правомерны.</w:t>
      </w:r>
    </w:p>
    <w:p w:rsidR="00A917EE" w:rsidRPr="00422663" w:rsidRDefault="00422663" w:rsidP="00422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подобных и иных случаях рекомендуем Вам </w:t>
      </w:r>
      <w:r w:rsidR="00A221A6">
        <w:rPr>
          <w:rFonts w:ascii="Times New Roman" w:hAnsi="Times New Roman" w:cs="Times New Roman"/>
          <w:sz w:val="24"/>
          <w:szCs w:val="24"/>
        </w:rPr>
        <w:t>обращаться за консультациями в отделение по защите прав потребителей – консультационный центр.</w:t>
      </w:r>
    </w:p>
    <w:p w:rsidR="00034C24" w:rsidRPr="00291E48" w:rsidRDefault="00034C24" w:rsidP="00F54699">
      <w:pPr>
        <w:rPr>
          <w:rFonts w:ascii="Times New Roman" w:hAnsi="Times New Roman" w:cs="Times New Roman"/>
          <w:sz w:val="24"/>
          <w:szCs w:val="24"/>
        </w:rPr>
      </w:pPr>
    </w:p>
    <w:sectPr w:rsidR="00034C24" w:rsidRPr="00291E48" w:rsidSect="00034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F7E"/>
    <w:rsid w:val="00034C24"/>
    <w:rsid w:val="00056CCA"/>
    <w:rsid w:val="0010030A"/>
    <w:rsid w:val="0010296A"/>
    <w:rsid w:val="001211B4"/>
    <w:rsid w:val="001F64F8"/>
    <w:rsid w:val="002041B8"/>
    <w:rsid w:val="002145B1"/>
    <w:rsid w:val="00291E48"/>
    <w:rsid w:val="002A5DD0"/>
    <w:rsid w:val="00345B8B"/>
    <w:rsid w:val="00350DF9"/>
    <w:rsid w:val="00365E72"/>
    <w:rsid w:val="00370C93"/>
    <w:rsid w:val="003F7F1F"/>
    <w:rsid w:val="00422663"/>
    <w:rsid w:val="004303D5"/>
    <w:rsid w:val="004A4700"/>
    <w:rsid w:val="004E4980"/>
    <w:rsid w:val="00523EB6"/>
    <w:rsid w:val="00532B92"/>
    <w:rsid w:val="00583D9A"/>
    <w:rsid w:val="006151C2"/>
    <w:rsid w:val="006341F1"/>
    <w:rsid w:val="00684456"/>
    <w:rsid w:val="00724339"/>
    <w:rsid w:val="00756F7E"/>
    <w:rsid w:val="00860419"/>
    <w:rsid w:val="008F2170"/>
    <w:rsid w:val="009724D1"/>
    <w:rsid w:val="009A612E"/>
    <w:rsid w:val="00A221A6"/>
    <w:rsid w:val="00A764AE"/>
    <w:rsid w:val="00A917EE"/>
    <w:rsid w:val="00AB6137"/>
    <w:rsid w:val="00B04777"/>
    <w:rsid w:val="00B34016"/>
    <w:rsid w:val="00C355B2"/>
    <w:rsid w:val="00CE00C1"/>
    <w:rsid w:val="00CE4D01"/>
    <w:rsid w:val="00D32515"/>
    <w:rsid w:val="00D879A6"/>
    <w:rsid w:val="00E10300"/>
    <w:rsid w:val="00E6612C"/>
    <w:rsid w:val="00F54699"/>
    <w:rsid w:val="00F85B51"/>
    <w:rsid w:val="00F87E08"/>
    <w:rsid w:val="00F94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69585C-E48C-49DF-80D3-D476115A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469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54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5469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5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4699"/>
    <w:rPr>
      <w:rFonts w:ascii="Tahoma" w:hAnsi="Tahoma" w:cs="Tahoma"/>
      <w:sz w:val="16"/>
      <w:szCs w:val="16"/>
    </w:rPr>
  </w:style>
  <w:style w:type="paragraph" w:customStyle="1" w:styleId="article-renderblock">
    <w:name w:val="article-render__block"/>
    <w:basedOn w:val="a"/>
    <w:rsid w:val="004A4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4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1634F51F8A5644E690798C35111B4EEFAF47E700CC550049A99251370A9DD78710CD84CAC8F1648CAE2B3153521AF912DAB9A84EA5931E0o5n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Дмитриенко Екатериина Владимировна</cp:lastModifiedBy>
  <cp:revision>2</cp:revision>
  <dcterms:created xsi:type="dcterms:W3CDTF">2022-05-26T08:04:00Z</dcterms:created>
  <dcterms:modified xsi:type="dcterms:W3CDTF">2022-05-26T08:04:00Z</dcterms:modified>
</cp:coreProperties>
</file>