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A9" w:rsidRPr="0070244F" w:rsidRDefault="0070244F" w:rsidP="0070244F">
      <w:pPr>
        <w:ind w:right="425"/>
        <w:jc w:val="center"/>
        <w:rPr>
          <w:rFonts w:ascii="Arial" w:hAnsi="Arial" w:cs="Arial"/>
          <w:b/>
          <w:sz w:val="32"/>
          <w:szCs w:val="32"/>
        </w:rPr>
      </w:pPr>
      <w:r w:rsidRPr="0070244F">
        <w:rPr>
          <w:rFonts w:ascii="Arial" w:hAnsi="Arial" w:cs="Arial"/>
          <w:b/>
          <w:sz w:val="32"/>
          <w:szCs w:val="32"/>
        </w:rPr>
        <w:t>ОТ 26.08.2021Г. №379-П</w:t>
      </w:r>
    </w:p>
    <w:p w:rsidR="0070244F" w:rsidRPr="0070244F" w:rsidRDefault="0070244F" w:rsidP="0070244F">
      <w:pPr>
        <w:ind w:right="425"/>
        <w:jc w:val="center"/>
        <w:rPr>
          <w:rFonts w:ascii="Arial" w:hAnsi="Arial" w:cs="Arial"/>
          <w:b/>
          <w:sz w:val="32"/>
          <w:szCs w:val="32"/>
        </w:rPr>
      </w:pPr>
      <w:r w:rsidRPr="0070244F">
        <w:rPr>
          <w:rFonts w:ascii="Arial" w:hAnsi="Arial" w:cs="Arial"/>
          <w:b/>
          <w:sz w:val="32"/>
          <w:szCs w:val="32"/>
        </w:rPr>
        <w:t>РОССИЙСКАЯ ФЕДЕРАЦИЯ</w:t>
      </w:r>
    </w:p>
    <w:p w:rsidR="0070244F" w:rsidRPr="0070244F" w:rsidRDefault="0070244F" w:rsidP="0070244F">
      <w:pPr>
        <w:ind w:right="425"/>
        <w:jc w:val="center"/>
        <w:rPr>
          <w:rFonts w:ascii="Arial" w:hAnsi="Arial" w:cs="Arial"/>
          <w:b/>
          <w:sz w:val="32"/>
          <w:szCs w:val="32"/>
        </w:rPr>
      </w:pPr>
      <w:r w:rsidRPr="0070244F">
        <w:rPr>
          <w:rFonts w:ascii="Arial" w:hAnsi="Arial" w:cs="Arial"/>
          <w:b/>
          <w:sz w:val="32"/>
          <w:szCs w:val="32"/>
        </w:rPr>
        <w:t>ИРКУТСКАЯ ОБЛАСТЬ</w:t>
      </w:r>
    </w:p>
    <w:p w:rsidR="0070244F" w:rsidRPr="0070244F" w:rsidRDefault="0070244F" w:rsidP="0070244F">
      <w:pPr>
        <w:ind w:right="425"/>
        <w:jc w:val="center"/>
        <w:rPr>
          <w:rFonts w:ascii="Arial" w:hAnsi="Arial" w:cs="Arial"/>
          <w:b/>
          <w:sz w:val="32"/>
          <w:szCs w:val="32"/>
        </w:rPr>
      </w:pPr>
      <w:r w:rsidRPr="0070244F">
        <w:rPr>
          <w:rFonts w:ascii="Arial" w:hAnsi="Arial" w:cs="Arial"/>
          <w:b/>
          <w:sz w:val="32"/>
          <w:szCs w:val="32"/>
        </w:rPr>
        <w:t>УСТЬ-КУТСКОЕ МУНИЦИПАЛЬНОЕ ОБРАЗОВАНИЕ</w:t>
      </w:r>
    </w:p>
    <w:p w:rsidR="007C3DA9" w:rsidRPr="0070244F" w:rsidRDefault="007C3DA9" w:rsidP="0070244F">
      <w:pPr>
        <w:ind w:right="425"/>
        <w:jc w:val="center"/>
        <w:rPr>
          <w:rFonts w:ascii="Arial" w:hAnsi="Arial" w:cs="Arial"/>
          <w:b/>
          <w:sz w:val="32"/>
          <w:szCs w:val="32"/>
        </w:rPr>
      </w:pPr>
      <w:r w:rsidRPr="0070244F">
        <w:rPr>
          <w:rFonts w:ascii="Arial" w:hAnsi="Arial" w:cs="Arial"/>
          <w:b/>
          <w:sz w:val="32"/>
          <w:szCs w:val="32"/>
        </w:rPr>
        <w:t>АДМИНИСТРАЦИЯ</w:t>
      </w:r>
    </w:p>
    <w:p w:rsidR="007C3DA9" w:rsidRPr="0070244F" w:rsidRDefault="007C3DA9" w:rsidP="007C3DA9">
      <w:pPr>
        <w:ind w:right="425"/>
        <w:jc w:val="center"/>
        <w:rPr>
          <w:rFonts w:ascii="Arial" w:hAnsi="Arial" w:cs="Arial"/>
          <w:b/>
          <w:sz w:val="32"/>
          <w:szCs w:val="32"/>
        </w:rPr>
      </w:pPr>
      <w:r w:rsidRPr="0070244F">
        <w:rPr>
          <w:rFonts w:ascii="Arial" w:hAnsi="Arial" w:cs="Arial"/>
          <w:b/>
          <w:sz w:val="32"/>
          <w:szCs w:val="32"/>
        </w:rPr>
        <w:t>ПОСТАНОВЛЕНИЕ</w:t>
      </w:r>
    </w:p>
    <w:p w:rsidR="0070244F" w:rsidRPr="0070244F" w:rsidRDefault="0070244F" w:rsidP="007C3DA9">
      <w:pPr>
        <w:ind w:right="425"/>
        <w:jc w:val="center"/>
        <w:rPr>
          <w:rFonts w:ascii="Arial" w:hAnsi="Arial" w:cs="Arial"/>
          <w:b/>
          <w:sz w:val="32"/>
          <w:szCs w:val="32"/>
        </w:rPr>
      </w:pPr>
    </w:p>
    <w:p w:rsidR="007C3DA9" w:rsidRDefault="0070244F" w:rsidP="0070244F">
      <w:pPr>
        <w:ind w:right="425"/>
        <w:jc w:val="center"/>
        <w:rPr>
          <w:rFonts w:ascii="Arial" w:hAnsi="Arial" w:cs="Arial"/>
          <w:b/>
          <w:sz w:val="32"/>
          <w:szCs w:val="32"/>
        </w:rPr>
      </w:pPr>
      <w:r w:rsidRPr="0070244F">
        <w:rPr>
          <w:rFonts w:ascii="Arial" w:hAnsi="Arial" w:cs="Arial"/>
          <w:b/>
          <w:sz w:val="32"/>
          <w:szCs w:val="32"/>
        </w:rPr>
        <w:t>О ВНЕСЕНИИ ИЗМЕНЕНИЙ В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УСТЬ-КУТСКОГО МУНИЦИПАЛЬНОГО ОБРАЗОВАНИЯ, А ТАКЖЕ ГОСУДАРСТВЕННАЯ СОБСТВЕННОСТЬ НА КОТОРЫЕ НЕ РАЗГРАНИЧЕНА РАСПОЛОЖЕННЫХ НА ТЕРРИТОРИИ УСТЬ-КУТСКОГО МУНИЦИПАЛЬНОГО ОБРАЗОВАНИЯ», УТВЕРЖДЁННЫЙ ПОСТАНОВЛЕНИЕМ АДМИНИСТРАЦИИ УСТЬ-КУТСКОГО МУНИЦИПАЛЬНОГО ОБРАЗОВАНИЯ ОТ 26.02.2020Г. №79-П</w:t>
      </w:r>
    </w:p>
    <w:p w:rsidR="0070244F" w:rsidRPr="0070244F" w:rsidRDefault="0070244F" w:rsidP="0070244F">
      <w:pPr>
        <w:ind w:right="425"/>
        <w:jc w:val="center"/>
        <w:rPr>
          <w:rFonts w:ascii="Arial" w:hAnsi="Arial" w:cs="Arial"/>
          <w:b/>
          <w:sz w:val="32"/>
          <w:szCs w:val="32"/>
        </w:rPr>
      </w:pPr>
    </w:p>
    <w:p w:rsidR="007C3DA9" w:rsidRPr="0070244F" w:rsidRDefault="007C3DA9" w:rsidP="0070244F">
      <w:pPr>
        <w:autoSpaceDE w:val="0"/>
        <w:autoSpaceDN w:val="0"/>
        <w:adjustRightInd w:val="0"/>
        <w:ind w:right="425" w:firstLine="708"/>
        <w:jc w:val="both"/>
        <w:rPr>
          <w:rFonts w:ascii="Arial" w:hAnsi="Arial" w:cs="Arial"/>
        </w:rPr>
      </w:pPr>
      <w:r w:rsidRPr="0070244F">
        <w:rPr>
          <w:rFonts w:ascii="Arial" w:hAnsi="Arial" w:cs="Arial"/>
        </w:rPr>
        <w:t xml:space="preserve">В соответствии </w:t>
      </w:r>
      <w:r w:rsidR="006F3F80" w:rsidRPr="0070244F">
        <w:rPr>
          <w:rFonts w:ascii="Arial" w:hAnsi="Arial" w:cs="Arial"/>
        </w:rPr>
        <w:t xml:space="preserve">с </w:t>
      </w:r>
      <w:r w:rsidRPr="0070244F">
        <w:rPr>
          <w:rFonts w:ascii="Arial" w:hAnsi="Arial" w:cs="Arial"/>
        </w:rPr>
        <w:t>Федеральным законом от 27.07.2010 года № 210-ФЗ «Об организации предоставления государственных и муниципальных услуг», ст. 15 Федерального закона от 06.10.2003 N 131-ФЗ «Об общих принципах организации местного самоуправления в Российской Федерации», ст. 48 Устава Усть-Кутского муниципального образования:</w:t>
      </w:r>
    </w:p>
    <w:p w:rsidR="007C3DA9" w:rsidRPr="0070244F" w:rsidRDefault="007C3DA9" w:rsidP="007C3DA9">
      <w:pPr>
        <w:autoSpaceDE w:val="0"/>
        <w:autoSpaceDN w:val="0"/>
        <w:adjustRightInd w:val="0"/>
        <w:ind w:right="425" w:firstLine="540"/>
        <w:rPr>
          <w:rFonts w:ascii="Arial" w:hAnsi="Arial" w:cs="Arial"/>
          <w:bCs/>
        </w:rPr>
      </w:pPr>
    </w:p>
    <w:p w:rsidR="007C3DA9" w:rsidRPr="0070244F" w:rsidRDefault="007C3DA9" w:rsidP="0070244F">
      <w:pPr>
        <w:pStyle w:val="ConsPlusNormal"/>
        <w:ind w:right="425" w:firstLine="0"/>
        <w:jc w:val="center"/>
        <w:rPr>
          <w:b/>
          <w:sz w:val="30"/>
          <w:szCs w:val="30"/>
        </w:rPr>
      </w:pPr>
      <w:r w:rsidRPr="0070244F">
        <w:rPr>
          <w:b/>
          <w:sz w:val="30"/>
          <w:szCs w:val="30"/>
        </w:rPr>
        <w:t>ПОСТАНОВЛЯЮ:</w:t>
      </w:r>
    </w:p>
    <w:p w:rsidR="00557484" w:rsidRPr="0070244F" w:rsidRDefault="00557484" w:rsidP="0070244F">
      <w:pPr>
        <w:pStyle w:val="ConsPlusNormal"/>
        <w:ind w:right="425" w:firstLine="0"/>
        <w:jc w:val="center"/>
        <w:rPr>
          <w:sz w:val="30"/>
          <w:szCs w:val="30"/>
        </w:rPr>
      </w:pPr>
    </w:p>
    <w:p w:rsidR="007C3DA9" w:rsidRPr="0070244F" w:rsidRDefault="003153D4" w:rsidP="0070244F">
      <w:pPr>
        <w:pStyle w:val="ConsPlusNormal"/>
        <w:ind w:right="425" w:firstLine="708"/>
        <w:jc w:val="both"/>
        <w:rPr>
          <w:sz w:val="24"/>
          <w:szCs w:val="24"/>
        </w:rPr>
      </w:pPr>
      <w:r w:rsidRPr="0070244F">
        <w:rPr>
          <w:sz w:val="24"/>
          <w:szCs w:val="24"/>
        </w:rPr>
        <w:t xml:space="preserve">1. </w:t>
      </w:r>
      <w:r w:rsidR="007C3DA9" w:rsidRPr="0070244F">
        <w:rPr>
          <w:sz w:val="24"/>
          <w:szCs w:val="24"/>
        </w:rPr>
        <w:t xml:space="preserve">Внести в Административный регламент предоставления муниципальных услуг </w:t>
      </w:r>
      <w:r w:rsidRPr="0070244F">
        <w:rPr>
          <w:bCs/>
          <w:sz w:val="24"/>
          <w:szCs w:val="24"/>
        </w:rPr>
        <w:t>«Предварительное согласование предоставления земельных участков</w:t>
      </w:r>
      <w:r w:rsidRPr="0070244F">
        <w:rPr>
          <w:sz w:val="24"/>
          <w:szCs w:val="24"/>
        </w:rPr>
        <w:t>, находящихся в муниципальной собственности Усть-Кутского муниципального образования, а также государственная собственность на которые не разграничена расположенных на территории Усть-Кутского муниципального образования» (далее – Административный регламент)</w:t>
      </w:r>
      <w:r w:rsidR="007C3DA9" w:rsidRPr="0070244F">
        <w:rPr>
          <w:sz w:val="24"/>
          <w:szCs w:val="24"/>
        </w:rPr>
        <w:t>, утвержденный постановлением Администрации Усть-Кутского</w:t>
      </w:r>
      <w:r w:rsidRPr="0070244F">
        <w:rPr>
          <w:sz w:val="24"/>
          <w:szCs w:val="24"/>
        </w:rPr>
        <w:t xml:space="preserve"> муниципального образования от 26.02.2020г. № 79</w:t>
      </w:r>
      <w:r w:rsidR="007C3DA9" w:rsidRPr="0070244F">
        <w:rPr>
          <w:sz w:val="24"/>
          <w:szCs w:val="24"/>
        </w:rPr>
        <w:t>-п</w:t>
      </w:r>
      <w:r w:rsidR="006F3F80" w:rsidRPr="0070244F">
        <w:rPr>
          <w:sz w:val="24"/>
          <w:szCs w:val="24"/>
        </w:rPr>
        <w:t xml:space="preserve"> (</w:t>
      </w:r>
      <w:r w:rsidR="00F304D6" w:rsidRPr="0070244F">
        <w:rPr>
          <w:sz w:val="24"/>
          <w:szCs w:val="24"/>
        </w:rPr>
        <w:t>с изменениями внесенными постановлениями Администрации Усть-Кутского муниципального образования</w:t>
      </w:r>
      <w:r w:rsidR="006F3F80" w:rsidRPr="0070244F">
        <w:rPr>
          <w:sz w:val="24"/>
          <w:szCs w:val="24"/>
        </w:rPr>
        <w:t xml:space="preserve"> от </w:t>
      </w:r>
      <w:r w:rsidRPr="0070244F">
        <w:rPr>
          <w:sz w:val="24"/>
          <w:szCs w:val="24"/>
        </w:rPr>
        <w:t>25</w:t>
      </w:r>
      <w:r w:rsidR="006F3F80" w:rsidRPr="0070244F">
        <w:rPr>
          <w:sz w:val="24"/>
          <w:szCs w:val="24"/>
        </w:rPr>
        <w:t>.0</w:t>
      </w:r>
      <w:r w:rsidRPr="0070244F">
        <w:rPr>
          <w:sz w:val="24"/>
          <w:szCs w:val="24"/>
        </w:rPr>
        <w:t>6.2020 № 295</w:t>
      </w:r>
      <w:r w:rsidR="006F3F80" w:rsidRPr="0070244F">
        <w:rPr>
          <w:sz w:val="24"/>
          <w:szCs w:val="24"/>
        </w:rPr>
        <w:t>-п</w:t>
      </w:r>
      <w:r w:rsidR="00F304D6" w:rsidRPr="0070244F">
        <w:rPr>
          <w:sz w:val="24"/>
          <w:szCs w:val="24"/>
        </w:rPr>
        <w:t>, от 12.04.2021</w:t>
      </w:r>
      <w:r w:rsidR="006F3F80" w:rsidRPr="0070244F">
        <w:rPr>
          <w:sz w:val="24"/>
          <w:szCs w:val="24"/>
        </w:rPr>
        <w:t>)</w:t>
      </w:r>
      <w:r w:rsidR="00D742AC" w:rsidRPr="0070244F">
        <w:rPr>
          <w:sz w:val="24"/>
          <w:szCs w:val="24"/>
        </w:rPr>
        <w:t>, следующие</w:t>
      </w:r>
      <w:r w:rsidR="007C3DA9" w:rsidRPr="0070244F">
        <w:rPr>
          <w:sz w:val="24"/>
          <w:szCs w:val="24"/>
        </w:rPr>
        <w:t xml:space="preserve"> </w:t>
      </w:r>
      <w:r w:rsidR="00D742AC" w:rsidRPr="0070244F">
        <w:rPr>
          <w:sz w:val="24"/>
          <w:szCs w:val="24"/>
        </w:rPr>
        <w:t>изменения</w:t>
      </w:r>
      <w:r w:rsidR="007C3DA9" w:rsidRPr="0070244F">
        <w:rPr>
          <w:sz w:val="24"/>
          <w:szCs w:val="24"/>
        </w:rPr>
        <w:t>:</w:t>
      </w:r>
    </w:p>
    <w:p w:rsidR="0012044A" w:rsidRPr="0070244F" w:rsidRDefault="004B2C63" w:rsidP="0070244F">
      <w:pPr>
        <w:autoSpaceDE w:val="0"/>
        <w:autoSpaceDN w:val="0"/>
        <w:adjustRightInd w:val="0"/>
        <w:ind w:right="425" w:firstLine="708"/>
        <w:jc w:val="both"/>
        <w:rPr>
          <w:rFonts w:ascii="Arial" w:hAnsi="Arial" w:cs="Arial"/>
        </w:rPr>
      </w:pPr>
      <w:r w:rsidRPr="0070244F">
        <w:rPr>
          <w:rFonts w:ascii="Arial" w:hAnsi="Arial" w:cs="Arial"/>
        </w:rPr>
        <w:t xml:space="preserve">1.1. </w:t>
      </w:r>
      <w:r w:rsidR="0012044A" w:rsidRPr="0070244F">
        <w:rPr>
          <w:rFonts w:ascii="Arial" w:hAnsi="Arial" w:cs="Arial"/>
        </w:rPr>
        <w:t>П</w:t>
      </w:r>
      <w:r w:rsidR="003153D4" w:rsidRPr="0070244F">
        <w:rPr>
          <w:rFonts w:ascii="Arial" w:hAnsi="Arial" w:cs="Arial"/>
        </w:rPr>
        <w:t xml:space="preserve">ункт 4 </w:t>
      </w:r>
      <w:r w:rsidR="006F3F80" w:rsidRPr="0070244F">
        <w:rPr>
          <w:rFonts w:ascii="Arial" w:hAnsi="Arial" w:cs="Arial"/>
        </w:rPr>
        <w:t xml:space="preserve">Административного регламента </w:t>
      </w:r>
      <w:r w:rsidR="0012044A" w:rsidRPr="0070244F">
        <w:rPr>
          <w:rFonts w:ascii="Arial" w:hAnsi="Arial" w:cs="Arial"/>
        </w:rPr>
        <w:t>изложить в следующей редакции:</w:t>
      </w:r>
    </w:p>
    <w:p w:rsidR="00866F75" w:rsidRPr="0070244F" w:rsidRDefault="0012044A" w:rsidP="0070244F">
      <w:pPr>
        <w:autoSpaceDE w:val="0"/>
        <w:autoSpaceDN w:val="0"/>
        <w:adjustRightInd w:val="0"/>
        <w:ind w:right="425" w:firstLine="708"/>
        <w:jc w:val="both"/>
        <w:rPr>
          <w:rFonts w:ascii="Arial" w:eastAsiaTheme="minorHAnsi" w:hAnsi="Arial" w:cs="Arial"/>
          <w:color w:val="000000" w:themeColor="text1"/>
        </w:rPr>
      </w:pPr>
      <w:r w:rsidRPr="0070244F">
        <w:rPr>
          <w:rFonts w:ascii="Arial" w:hAnsi="Arial" w:cs="Arial"/>
        </w:rPr>
        <w:t>«</w:t>
      </w:r>
      <w:r w:rsidRPr="0070244F">
        <w:rPr>
          <w:rFonts w:ascii="Arial" w:eastAsia="Times New Roman" w:hAnsi="Arial" w:cs="Arial"/>
          <w:color w:val="000000" w:themeColor="text1"/>
        </w:rPr>
        <w:t xml:space="preserve">4. </w:t>
      </w:r>
      <w:bookmarkStart w:id="0" w:name="Par0"/>
      <w:bookmarkEnd w:id="0"/>
      <w:r w:rsidRPr="0070244F">
        <w:rPr>
          <w:rFonts w:ascii="Arial" w:eastAsiaTheme="minorHAnsi" w:hAnsi="Arial" w:cs="Arial"/>
          <w:color w:val="000000" w:themeColor="text1"/>
        </w:rPr>
        <w:t xml:space="preserve">С заявлением о предоставлении муниципальной услуги (далее - заявление) по настоящему административному регламенту вправе обратиться физические лица, в том числе индивидуальные предприниматели, и юридические лица (за исключением государственных органов и их территориальных органов, </w:t>
      </w:r>
      <w:r w:rsidRPr="0070244F">
        <w:rPr>
          <w:rFonts w:ascii="Arial" w:eastAsiaTheme="minorHAnsi" w:hAnsi="Arial" w:cs="Arial"/>
          <w:color w:val="000000" w:themeColor="text1"/>
        </w:rPr>
        <w:lastRenderedPageBreak/>
        <w:t>органов государственных внебюджетных фондов и их территориальных органов</w:t>
      </w:r>
      <w:r w:rsidR="00F304D6" w:rsidRPr="0070244F">
        <w:rPr>
          <w:rFonts w:ascii="Arial" w:eastAsiaTheme="minorHAnsi" w:hAnsi="Arial" w:cs="Arial"/>
          <w:color w:val="000000" w:themeColor="text1"/>
        </w:rPr>
        <w:t>, органов местного самоуправления</w:t>
      </w:r>
      <w:r w:rsidRPr="0070244F">
        <w:rPr>
          <w:rFonts w:ascii="Arial" w:eastAsiaTheme="minorHAnsi" w:hAnsi="Arial" w:cs="Arial"/>
          <w:color w:val="000000" w:themeColor="text1"/>
        </w:rPr>
        <w:t>).»;</w:t>
      </w:r>
    </w:p>
    <w:p w:rsidR="008323CF" w:rsidRPr="0070244F" w:rsidRDefault="00866F75" w:rsidP="0070244F">
      <w:pPr>
        <w:autoSpaceDE w:val="0"/>
        <w:autoSpaceDN w:val="0"/>
        <w:adjustRightInd w:val="0"/>
        <w:ind w:right="425" w:firstLine="708"/>
        <w:jc w:val="both"/>
        <w:rPr>
          <w:rFonts w:ascii="Arial" w:eastAsiaTheme="minorHAnsi" w:hAnsi="Arial" w:cs="Arial"/>
          <w:color w:val="000000" w:themeColor="text1"/>
        </w:rPr>
      </w:pPr>
      <w:r w:rsidRPr="0070244F">
        <w:rPr>
          <w:rFonts w:ascii="Arial" w:eastAsiaTheme="minorHAnsi" w:hAnsi="Arial" w:cs="Arial"/>
          <w:color w:val="000000" w:themeColor="text1"/>
        </w:rPr>
        <w:t>1.2. По тексту пункта 18 Административного регламента аббревиатуру «УКМО» заменить словами «Усть-Кутского муниципального образования»;</w:t>
      </w:r>
    </w:p>
    <w:p w:rsidR="008323CF" w:rsidRPr="0070244F" w:rsidRDefault="008323CF" w:rsidP="0070244F">
      <w:pPr>
        <w:autoSpaceDE w:val="0"/>
        <w:autoSpaceDN w:val="0"/>
        <w:adjustRightInd w:val="0"/>
        <w:ind w:right="425" w:firstLine="708"/>
        <w:jc w:val="both"/>
        <w:rPr>
          <w:rFonts w:ascii="Arial" w:eastAsiaTheme="minorHAnsi" w:hAnsi="Arial" w:cs="Arial"/>
          <w:color w:val="000000" w:themeColor="text1"/>
        </w:rPr>
      </w:pPr>
      <w:r w:rsidRPr="0070244F">
        <w:rPr>
          <w:rFonts w:ascii="Arial" w:eastAsiaTheme="minorHAnsi" w:hAnsi="Arial" w:cs="Arial"/>
          <w:color w:val="000000" w:themeColor="text1"/>
        </w:rPr>
        <w:t>1.3. Пункт 24 Административного регламента изложить в следующей редакции:</w:t>
      </w:r>
    </w:p>
    <w:p w:rsidR="008323CF" w:rsidRPr="0070244F" w:rsidRDefault="008323CF" w:rsidP="0070244F">
      <w:pPr>
        <w:autoSpaceDE w:val="0"/>
        <w:autoSpaceDN w:val="0"/>
        <w:adjustRightInd w:val="0"/>
        <w:ind w:right="425" w:firstLine="708"/>
        <w:jc w:val="both"/>
        <w:rPr>
          <w:rFonts w:ascii="Arial" w:eastAsiaTheme="minorHAnsi" w:hAnsi="Arial" w:cs="Arial"/>
          <w:color w:val="000000" w:themeColor="text1"/>
        </w:rPr>
      </w:pPr>
      <w:r w:rsidRPr="0070244F">
        <w:rPr>
          <w:rFonts w:ascii="Arial" w:eastAsiaTheme="minorHAnsi" w:hAnsi="Arial" w:cs="Arial"/>
          <w:color w:val="000000" w:themeColor="text1"/>
        </w:rPr>
        <w:t>«24. В предоставлении муниципальной услуги участвуют:</w:t>
      </w:r>
    </w:p>
    <w:p w:rsidR="008323CF" w:rsidRPr="0070244F" w:rsidRDefault="008323CF" w:rsidP="0070244F">
      <w:pPr>
        <w:autoSpaceDE w:val="0"/>
        <w:autoSpaceDN w:val="0"/>
        <w:adjustRightInd w:val="0"/>
        <w:ind w:firstLine="708"/>
        <w:jc w:val="both"/>
        <w:rPr>
          <w:rFonts w:ascii="Arial" w:eastAsiaTheme="minorHAnsi" w:hAnsi="Arial" w:cs="Arial"/>
        </w:rPr>
      </w:pPr>
      <w:r w:rsidRPr="0070244F">
        <w:rPr>
          <w:rFonts w:ascii="Arial" w:eastAsiaTheme="minorHAnsi" w:hAnsi="Arial" w:cs="Arial"/>
        </w:rPr>
        <w:t>1) Федеральная служба государственной регистрации, кадастра и картографии Российской Федерации;</w:t>
      </w:r>
    </w:p>
    <w:p w:rsidR="008323CF" w:rsidRPr="0070244F" w:rsidRDefault="008323CF" w:rsidP="0070244F">
      <w:pPr>
        <w:autoSpaceDE w:val="0"/>
        <w:autoSpaceDN w:val="0"/>
        <w:adjustRightInd w:val="0"/>
        <w:ind w:firstLine="708"/>
        <w:jc w:val="both"/>
        <w:rPr>
          <w:rFonts w:ascii="Arial" w:eastAsiaTheme="minorHAnsi" w:hAnsi="Arial" w:cs="Arial"/>
        </w:rPr>
      </w:pPr>
      <w:r w:rsidRPr="0070244F">
        <w:rPr>
          <w:rFonts w:ascii="Arial" w:eastAsiaTheme="minorHAnsi" w:hAnsi="Arial" w:cs="Arial"/>
        </w:rPr>
        <w:t>2) Федеральная налоговая служба Российской Федерации;</w:t>
      </w:r>
    </w:p>
    <w:p w:rsidR="008323CF" w:rsidRPr="0070244F" w:rsidRDefault="008323CF" w:rsidP="0070244F">
      <w:pPr>
        <w:autoSpaceDE w:val="0"/>
        <w:autoSpaceDN w:val="0"/>
        <w:adjustRightInd w:val="0"/>
        <w:ind w:firstLine="708"/>
        <w:jc w:val="both"/>
        <w:rPr>
          <w:rFonts w:ascii="Arial" w:eastAsiaTheme="minorHAnsi" w:hAnsi="Arial" w:cs="Arial"/>
        </w:rPr>
      </w:pPr>
      <w:r w:rsidRPr="0070244F">
        <w:rPr>
          <w:rFonts w:ascii="Arial" w:eastAsiaTheme="minorHAnsi" w:hAnsi="Arial" w:cs="Arial"/>
        </w:rPr>
        <w:t>3) органы государственной власти;</w:t>
      </w:r>
    </w:p>
    <w:p w:rsidR="00866F75" w:rsidRPr="0070244F" w:rsidRDefault="008323CF" w:rsidP="0070244F">
      <w:pPr>
        <w:autoSpaceDE w:val="0"/>
        <w:autoSpaceDN w:val="0"/>
        <w:adjustRightInd w:val="0"/>
        <w:ind w:firstLine="708"/>
        <w:jc w:val="both"/>
        <w:rPr>
          <w:rFonts w:ascii="Arial" w:eastAsiaTheme="minorHAnsi" w:hAnsi="Arial" w:cs="Arial"/>
          <w:color w:val="000000" w:themeColor="text1"/>
        </w:rPr>
      </w:pPr>
      <w:r w:rsidRPr="0070244F">
        <w:rPr>
          <w:rFonts w:ascii="Arial" w:eastAsiaTheme="minorHAnsi" w:hAnsi="Arial" w:cs="Arial"/>
        </w:rPr>
        <w:t>4) органы местного самоуправления.»;</w:t>
      </w:r>
    </w:p>
    <w:p w:rsidR="00866F75" w:rsidRPr="0070244F" w:rsidRDefault="001F630A" w:rsidP="0070244F">
      <w:pPr>
        <w:autoSpaceDE w:val="0"/>
        <w:autoSpaceDN w:val="0"/>
        <w:adjustRightInd w:val="0"/>
        <w:ind w:right="425" w:firstLine="708"/>
        <w:jc w:val="both"/>
        <w:rPr>
          <w:rFonts w:ascii="Arial" w:eastAsiaTheme="minorHAnsi" w:hAnsi="Arial" w:cs="Arial"/>
          <w:color w:val="000000" w:themeColor="text1"/>
        </w:rPr>
      </w:pPr>
      <w:r w:rsidRPr="0070244F">
        <w:rPr>
          <w:rFonts w:ascii="Arial" w:eastAsiaTheme="minorHAnsi" w:hAnsi="Arial" w:cs="Arial"/>
          <w:color w:val="000000" w:themeColor="text1"/>
        </w:rPr>
        <w:t>1.4</w:t>
      </w:r>
      <w:r w:rsidR="00866F75" w:rsidRPr="0070244F">
        <w:rPr>
          <w:rFonts w:ascii="Arial" w:eastAsiaTheme="minorHAnsi" w:hAnsi="Arial" w:cs="Arial"/>
          <w:color w:val="000000" w:themeColor="text1"/>
        </w:rPr>
        <w:t>. Абзац восемнадцатый пункта 29 Административного регламента изложить в следующей редакции:</w:t>
      </w:r>
    </w:p>
    <w:p w:rsidR="005F152A" w:rsidRPr="0070244F" w:rsidRDefault="00866F75" w:rsidP="0070244F">
      <w:pPr>
        <w:autoSpaceDE w:val="0"/>
        <w:autoSpaceDN w:val="0"/>
        <w:adjustRightInd w:val="0"/>
        <w:ind w:right="425" w:firstLine="708"/>
        <w:jc w:val="both"/>
        <w:rPr>
          <w:rFonts w:ascii="Arial" w:eastAsiaTheme="minorHAnsi" w:hAnsi="Arial" w:cs="Arial"/>
        </w:rPr>
      </w:pPr>
      <w:r w:rsidRPr="0070244F">
        <w:rPr>
          <w:rFonts w:ascii="Arial" w:eastAsiaTheme="minorHAnsi" w:hAnsi="Arial" w:cs="Arial"/>
          <w:color w:val="000000" w:themeColor="text1"/>
        </w:rPr>
        <w:t xml:space="preserve">«-Приказом </w:t>
      </w:r>
      <w:proofErr w:type="spellStart"/>
      <w:r w:rsidRPr="0070244F">
        <w:rPr>
          <w:rFonts w:ascii="Arial" w:eastAsiaTheme="minorHAnsi" w:hAnsi="Arial" w:cs="Arial"/>
          <w:color w:val="000000" w:themeColor="text1"/>
        </w:rPr>
        <w:t>Росреестра</w:t>
      </w:r>
      <w:proofErr w:type="spellEnd"/>
      <w:r w:rsidRPr="0070244F">
        <w:rPr>
          <w:rFonts w:ascii="Arial" w:eastAsiaTheme="minorHAnsi" w:hAnsi="Arial" w:cs="Arial"/>
          <w:color w:val="000000" w:themeColor="text1"/>
        </w:rPr>
        <w:t xml:space="preserve"> от 02.09.2020 N П/0321 «Об утверждении перечня документов, подтверждающих право заявителя на приобретение земельного участка без проведения торгов» (источник публикации: о</w:t>
      </w:r>
      <w:r w:rsidRPr="0070244F">
        <w:rPr>
          <w:rFonts w:ascii="Arial" w:eastAsiaTheme="minorHAnsi" w:hAnsi="Arial" w:cs="Arial"/>
        </w:rPr>
        <w:t>фициальный интернет-портал правовой информации http://pravo.gov.ru, 02.10.2020;»;</w:t>
      </w:r>
    </w:p>
    <w:p w:rsidR="005F152A" w:rsidRPr="0070244F" w:rsidRDefault="001F630A" w:rsidP="0070244F">
      <w:pPr>
        <w:autoSpaceDE w:val="0"/>
        <w:autoSpaceDN w:val="0"/>
        <w:adjustRightInd w:val="0"/>
        <w:ind w:right="425" w:firstLine="708"/>
        <w:jc w:val="both"/>
        <w:rPr>
          <w:rFonts w:ascii="Arial" w:eastAsiaTheme="minorHAnsi" w:hAnsi="Arial" w:cs="Arial"/>
        </w:rPr>
      </w:pPr>
      <w:r w:rsidRPr="0070244F">
        <w:rPr>
          <w:rFonts w:ascii="Arial" w:eastAsiaTheme="minorHAnsi" w:hAnsi="Arial" w:cs="Arial"/>
        </w:rPr>
        <w:t>1.5</w:t>
      </w:r>
      <w:r w:rsidR="005F152A" w:rsidRPr="0070244F">
        <w:rPr>
          <w:rFonts w:ascii="Arial" w:eastAsiaTheme="minorHAnsi" w:hAnsi="Arial" w:cs="Arial"/>
        </w:rPr>
        <w:t>. пункт 36 Административного регламента изложить в следующей редакции:</w:t>
      </w:r>
    </w:p>
    <w:p w:rsidR="005F152A" w:rsidRPr="0070244F" w:rsidRDefault="005F152A" w:rsidP="0070244F">
      <w:pPr>
        <w:autoSpaceDE w:val="0"/>
        <w:autoSpaceDN w:val="0"/>
        <w:adjustRightInd w:val="0"/>
        <w:ind w:right="-1" w:firstLine="708"/>
        <w:jc w:val="both"/>
        <w:rPr>
          <w:rFonts w:ascii="Arial" w:eastAsia="Times New Roman" w:hAnsi="Arial" w:cs="Arial"/>
          <w:color w:val="000000" w:themeColor="text1"/>
          <w:lang w:eastAsia="ru-RU"/>
        </w:rPr>
      </w:pPr>
      <w:r w:rsidRPr="0070244F">
        <w:rPr>
          <w:rFonts w:ascii="Arial" w:eastAsiaTheme="minorHAnsi" w:hAnsi="Arial" w:cs="Arial"/>
        </w:rPr>
        <w:t xml:space="preserve">«36. </w:t>
      </w:r>
      <w:r w:rsidRPr="0070244F">
        <w:rPr>
          <w:rFonts w:ascii="Arial" w:eastAsia="Times New Roman" w:hAnsi="Arial" w:cs="Arial"/>
          <w:color w:val="000000" w:themeColor="text1"/>
          <w:lang w:eastAsia="ru-RU"/>
        </w:rPr>
        <w:t>Уполномоченный орган при предоставлении муниципальной услуги не вправе требовать от заявителей:</w:t>
      </w:r>
    </w:p>
    <w:p w:rsidR="005F152A" w:rsidRPr="0070244F" w:rsidRDefault="005F152A" w:rsidP="005F152A">
      <w:pPr>
        <w:widowControl w:val="0"/>
        <w:autoSpaceDE w:val="0"/>
        <w:autoSpaceDN w:val="0"/>
        <w:adjustRightInd w:val="0"/>
        <w:spacing w:line="259" w:lineRule="auto"/>
        <w:ind w:right="-1" w:firstLine="709"/>
        <w:jc w:val="both"/>
        <w:rPr>
          <w:rFonts w:ascii="Arial" w:hAnsi="Arial" w:cs="Arial"/>
          <w:color w:val="000000" w:themeColor="text1"/>
          <w:lang w:eastAsia="ru-RU"/>
        </w:rPr>
      </w:pPr>
      <w:r w:rsidRPr="0070244F">
        <w:rPr>
          <w:rFonts w:ascii="Arial" w:eastAsia="Times New Roman" w:hAnsi="Arial" w:cs="Arial"/>
          <w:color w:val="000000" w:themeColor="text1"/>
          <w:lang w:eastAsia="ru-RU"/>
        </w:rPr>
        <w:t>а) </w:t>
      </w:r>
      <w:r w:rsidRPr="0070244F">
        <w:rPr>
          <w:rFonts w:ascii="Arial" w:hAnsi="Arial" w:cs="Arial"/>
          <w:color w:val="000000" w:themeColor="text1"/>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152A" w:rsidRPr="0070244F" w:rsidRDefault="005F152A" w:rsidP="005F152A">
      <w:pPr>
        <w:autoSpaceDE w:val="0"/>
        <w:autoSpaceDN w:val="0"/>
        <w:adjustRightInd w:val="0"/>
        <w:ind w:right="-1" w:firstLine="709"/>
        <w:jc w:val="both"/>
        <w:rPr>
          <w:rFonts w:ascii="Arial" w:eastAsiaTheme="minorHAnsi" w:hAnsi="Arial" w:cs="Arial"/>
          <w:color w:val="000000" w:themeColor="text1"/>
        </w:rPr>
      </w:pPr>
      <w:r w:rsidRPr="0070244F">
        <w:rPr>
          <w:rFonts w:ascii="Arial" w:hAnsi="Arial" w:cs="Arial"/>
          <w:color w:val="000000" w:themeColor="text1"/>
          <w:lang w:eastAsia="ru-RU"/>
        </w:rPr>
        <w:t>б) </w:t>
      </w:r>
      <w:r w:rsidRPr="0070244F">
        <w:rPr>
          <w:rFonts w:ascii="Arial" w:eastAsiaTheme="minorHAnsi" w:hAnsi="Arial" w:cs="Arial"/>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5" w:history="1">
        <w:r w:rsidRPr="0070244F">
          <w:rPr>
            <w:rFonts w:ascii="Arial" w:eastAsiaTheme="minorHAnsi" w:hAnsi="Arial" w:cs="Arial"/>
            <w:color w:val="000000" w:themeColor="text1"/>
          </w:rPr>
          <w:t>части 6 статьи 7</w:t>
        </w:r>
      </w:hyperlink>
      <w:r w:rsidRPr="0070244F">
        <w:rPr>
          <w:rFonts w:ascii="Arial" w:eastAsiaTheme="minorHAnsi" w:hAnsi="Arial" w:cs="Arial"/>
          <w:color w:val="000000" w:themeColor="text1"/>
        </w:rPr>
        <w:t xml:space="preserve"> Федерального закона от 27 июля 2010 г. N 210-ФЗ;</w:t>
      </w:r>
    </w:p>
    <w:p w:rsidR="005F152A" w:rsidRPr="0070244F" w:rsidRDefault="005F152A" w:rsidP="005F152A">
      <w:pPr>
        <w:autoSpaceDE w:val="0"/>
        <w:autoSpaceDN w:val="0"/>
        <w:adjustRightInd w:val="0"/>
        <w:ind w:right="-1" w:firstLine="709"/>
        <w:jc w:val="both"/>
        <w:rPr>
          <w:rFonts w:ascii="Arial" w:eastAsiaTheme="minorHAnsi" w:hAnsi="Arial" w:cs="Arial"/>
        </w:rPr>
      </w:pPr>
      <w:r w:rsidRPr="0070244F">
        <w:rPr>
          <w:rFonts w:ascii="Arial" w:eastAsiaTheme="minorHAnsi" w:hAnsi="Arial" w:cs="Arial"/>
          <w:color w:val="000000" w:themeColor="text1"/>
        </w:rPr>
        <w:t>в)</w:t>
      </w:r>
      <w:r w:rsidRPr="0070244F">
        <w:rPr>
          <w:rFonts w:ascii="Arial" w:eastAsiaTheme="minorHAnsi" w:hAnsi="Arial"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перечень </w:t>
      </w:r>
      <w:r w:rsidRPr="0070244F">
        <w:rPr>
          <w:rFonts w:ascii="Arial" w:eastAsia="Times New Roman" w:hAnsi="Arial" w:cs="Arial"/>
          <w:color w:val="000000" w:themeColor="text1"/>
          <w:lang w:eastAsia="ru-RU"/>
        </w:rPr>
        <w:t>услуг, которые являются необходимыми и обязательными для предоставления организациями, участвующими в предоставлении муниципальных услуг, утвержденный решением Думы Усть-Кутского муниципального образования от 09.10.2012 № 111;</w:t>
      </w:r>
    </w:p>
    <w:p w:rsidR="005F152A" w:rsidRPr="0070244F" w:rsidRDefault="005F152A" w:rsidP="005F152A">
      <w:pPr>
        <w:autoSpaceDE w:val="0"/>
        <w:autoSpaceDN w:val="0"/>
        <w:adjustRightInd w:val="0"/>
        <w:ind w:right="-1" w:firstLine="709"/>
        <w:jc w:val="both"/>
        <w:rPr>
          <w:rFonts w:ascii="Arial" w:eastAsiaTheme="minorHAnsi" w:hAnsi="Arial" w:cs="Arial"/>
          <w:color w:val="000000" w:themeColor="text1"/>
        </w:rPr>
      </w:pPr>
      <w:r w:rsidRPr="0070244F">
        <w:rPr>
          <w:rFonts w:ascii="Arial" w:eastAsiaTheme="minorHAnsi" w:hAnsi="Arial" w:cs="Arial"/>
          <w:color w:val="000000" w:themeColor="text1"/>
        </w:rPr>
        <w:t>г)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F152A" w:rsidRPr="0070244F" w:rsidRDefault="005F152A" w:rsidP="005F152A">
      <w:pPr>
        <w:autoSpaceDE w:val="0"/>
        <w:autoSpaceDN w:val="0"/>
        <w:adjustRightInd w:val="0"/>
        <w:ind w:right="283" w:firstLine="709"/>
        <w:jc w:val="both"/>
        <w:rPr>
          <w:rFonts w:ascii="Arial" w:eastAsiaTheme="minorHAnsi" w:hAnsi="Arial" w:cs="Arial"/>
          <w:color w:val="000000" w:themeColor="text1"/>
        </w:rPr>
      </w:pPr>
      <w:r w:rsidRPr="0070244F">
        <w:rPr>
          <w:rFonts w:ascii="Arial" w:eastAsiaTheme="minorHAnsi" w:hAnsi="Arial" w:cs="Arial"/>
          <w:color w:val="000000" w:themeColor="text1"/>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5F152A" w:rsidRPr="0070244F" w:rsidRDefault="005F152A" w:rsidP="005F152A">
      <w:pPr>
        <w:autoSpaceDE w:val="0"/>
        <w:autoSpaceDN w:val="0"/>
        <w:adjustRightInd w:val="0"/>
        <w:ind w:right="283" w:firstLine="709"/>
        <w:jc w:val="both"/>
        <w:rPr>
          <w:rFonts w:ascii="Arial" w:eastAsiaTheme="minorHAnsi" w:hAnsi="Arial" w:cs="Arial"/>
          <w:color w:val="000000" w:themeColor="text1"/>
        </w:rPr>
      </w:pPr>
      <w:r w:rsidRPr="0070244F">
        <w:rPr>
          <w:rFonts w:ascii="Arial" w:eastAsiaTheme="minorHAnsi" w:hAnsi="Arial" w:cs="Arial"/>
          <w:color w:val="000000" w:themeColor="text1"/>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70244F">
        <w:rPr>
          <w:rFonts w:ascii="Arial" w:eastAsiaTheme="minorHAnsi" w:hAnsi="Arial" w:cs="Arial"/>
          <w:color w:val="000000" w:themeColor="text1"/>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152A" w:rsidRPr="0070244F" w:rsidRDefault="005F152A" w:rsidP="005F152A">
      <w:pPr>
        <w:autoSpaceDE w:val="0"/>
        <w:autoSpaceDN w:val="0"/>
        <w:adjustRightInd w:val="0"/>
        <w:ind w:right="283" w:firstLine="709"/>
        <w:jc w:val="both"/>
        <w:rPr>
          <w:rFonts w:ascii="Arial" w:eastAsiaTheme="minorHAnsi" w:hAnsi="Arial" w:cs="Arial"/>
          <w:color w:val="000000" w:themeColor="text1"/>
        </w:rPr>
      </w:pPr>
      <w:r w:rsidRPr="0070244F">
        <w:rPr>
          <w:rFonts w:ascii="Arial" w:eastAsiaTheme="minorHAnsi" w:hAnsi="Arial" w:cs="Arial"/>
          <w:color w:val="000000" w:themeColor="text1"/>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152A" w:rsidRPr="0070244F" w:rsidRDefault="005F152A" w:rsidP="005F152A">
      <w:pPr>
        <w:autoSpaceDE w:val="0"/>
        <w:autoSpaceDN w:val="0"/>
        <w:adjustRightInd w:val="0"/>
        <w:ind w:right="283" w:firstLine="709"/>
        <w:jc w:val="both"/>
        <w:rPr>
          <w:rFonts w:ascii="Arial" w:eastAsiaTheme="minorHAnsi" w:hAnsi="Arial" w:cs="Arial"/>
          <w:color w:val="000000" w:themeColor="text1"/>
        </w:rPr>
      </w:pPr>
      <w:r w:rsidRPr="0070244F">
        <w:rPr>
          <w:rFonts w:ascii="Arial" w:eastAsiaTheme="minorHAnsi" w:hAnsi="Arial" w:cs="Arial"/>
          <w:color w:val="000000" w:themeColor="text1"/>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F152A" w:rsidRPr="0070244F" w:rsidRDefault="005F152A" w:rsidP="0070244F">
      <w:pPr>
        <w:autoSpaceDE w:val="0"/>
        <w:autoSpaceDN w:val="0"/>
        <w:adjustRightInd w:val="0"/>
        <w:ind w:right="283" w:firstLine="709"/>
        <w:jc w:val="both"/>
        <w:rPr>
          <w:rFonts w:ascii="Arial" w:eastAsiaTheme="minorHAnsi" w:hAnsi="Arial" w:cs="Arial"/>
        </w:rPr>
      </w:pPr>
      <w:r w:rsidRPr="0070244F">
        <w:rPr>
          <w:rFonts w:ascii="Arial" w:eastAsiaTheme="minorHAnsi" w:hAnsi="Arial" w:cs="Arial"/>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6" w:history="1">
        <w:r w:rsidRPr="0070244F">
          <w:rPr>
            <w:rFonts w:ascii="Arial" w:eastAsiaTheme="minorHAnsi" w:hAnsi="Arial" w:cs="Arial"/>
          </w:rPr>
          <w:t>пунктом 7.2 части 1 статьи 16</w:t>
        </w:r>
      </w:hyperlink>
      <w:r w:rsidRPr="0070244F">
        <w:rPr>
          <w:rFonts w:ascii="Arial" w:eastAsiaTheme="minorHAnsi" w:hAnsi="Arial" w:cs="Arial"/>
        </w:rPr>
        <w:t xml:space="preserve"> </w:t>
      </w:r>
      <w:r w:rsidRPr="0070244F">
        <w:rPr>
          <w:rFonts w:ascii="Arial" w:hAnsi="Arial" w:cs="Arial"/>
        </w:rPr>
        <w:t>Федерального закона</w:t>
      </w:r>
      <w:r w:rsidRPr="0070244F">
        <w:rPr>
          <w:rFonts w:ascii="Arial" w:hAnsi="Arial" w:cs="Arial"/>
          <w:lang w:eastAsia="ru-RU"/>
        </w:rPr>
        <w:t xml:space="preserve"> </w:t>
      </w:r>
      <w:r w:rsidRPr="0070244F">
        <w:rPr>
          <w:rFonts w:ascii="Arial" w:hAnsi="Arial" w:cs="Arial"/>
        </w:rPr>
        <w:t xml:space="preserve">от 27.07.2010 N 210-ФЗ «Об организации предоставления </w:t>
      </w:r>
      <w:r w:rsidRPr="0070244F">
        <w:rPr>
          <w:rFonts w:ascii="Arial" w:hAnsi="Arial" w:cs="Arial"/>
          <w:color w:val="000000" w:themeColor="text1"/>
        </w:rPr>
        <w:t>государственных и муниципальных услуг»</w:t>
      </w:r>
      <w:r w:rsidRPr="0070244F">
        <w:rPr>
          <w:rFonts w:ascii="Arial" w:eastAsiaTheme="minorHAnsi" w:hAnsi="Arial" w:cs="Arial"/>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F73D0" w:rsidRPr="0070244F" w:rsidRDefault="001F630A" w:rsidP="0070244F">
      <w:pPr>
        <w:autoSpaceDE w:val="0"/>
        <w:autoSpaceDN w:val="0"/>
        <w:adjustRightInd w:val="0"/>
        <w:ind w:right="425" w:firstLine="708"/>
        <w:jc w:val="both"/>
        <w:rPr>
          <w:rFonts w:ascii="Arial" w:eastAsiaTheme="minorHAnsi" w:hAnsi="Arial" w:cs="Arial"/>
        </w:rPr>
      </w:pPr>
      <w:r w:rsidRPr="0070244F">
        <w:rPr>
          <w:rFonts w:ascii="Arial" w:eastAsiaTheme="minorHAnsi" w:hAnsi="Arial" w:cs="Arial"/>
        </w:rPr>
        <w:t>1.6</w:t>
      </w:r>
      <w:r w:rsidR="00B45B96" w:rsidRPr="0070244F">
        <w:rPr>
          <w:rFonts w:ascii="Arial" w:eastAsiaTheme="minorHAnsi" w:hAnsi="Arial" w:cs="Arial"/>
        </w:rPr>
        <w:t>. пункт 81 Административного регламента изложить в следующей редакции:</w:t>
      </w:r>
    </w:p>
    <w:p w:rsidR="00B45B96" w:rsidRPr="0070244F" w:rsidRDefault="00B45B96" w:rsidP="0070244F">
      <w:pPr>
        <w:autoSpaceDE w:val="0"/>
        <w:autoSpaceDN w:val="0"/>
        <w:adjustRightInd w:val="0"/>
        <w:ind w:right="425" w:firstLine="708"/>
        <w:jc w:val="both"/>
        <w:rPr>
          <w:rFonts w:ascii="Arial" w:eastAsiaTheme="minorHAnsi" w:hAnsi="Arial" w:cs="Arial"/>
        </w:rPr>
      </w:pPr>
      <w:r w:rsidRPr="0070244F">
        <w:rPr>
          <w:rFonts w:ascii="Arial" w:eastAsiaTheme="minorHAnsi" w:hAnsi="Arial" w:cs="Arial"/>
        </w:rPr>
        <w:t xml:space="preserve">«81. Должностное лицо уполномоченного органа, ответственное за предоставление муниципальной услуги, в течение двух рабочих дней со дня регистрации заявления, </w:t>
      </w:r>
      <w:r w:rsidR="00371703" w:rsidRPr="0070244F">
        <w:rPr>
          <w:rFonts w:ascii="Arial" w:eastAsiaTheme="minorHAnsi" w:hAnsi="Arial" w:cs="Arial"/>
        </w:rPr>
        <w:t>представленных заявителем или его представителем, формирует и направляет межведомственные запросы:</w:t>
      </w:r>
    </w:p>
    <w:p w:rsidR="00371703" w:rsidRPr="0070244F" w:rsidRDefault="00371703" w:rsidP="0070244F">
      <w:pPr>
        <w:autoSpaceDE w:val="0"/>
        <w:autoSpaceDN w:val="0"/>
        <w:adjustRightInd w:val="0"/>
        <w:ind w:right="425" w:firstLine="708"/>
        <w:jc w:val="both"/>
        <w:rPr>
          <w:rFonts w:ascii="Arial" w:eastAsiaTheme="minorHAnsi" w:hAnsi="Arial" w:cs="Arial"/>
        </w:rPr>
      </w:pPr>
      <w:r w:rsidRPr="0070244F">
        <w:rPr>
          <w:rFonts w:ascii="Arial" w:eastAsiaTheme="minorHAnsi" w:hAnsi="Arial" w:cs="Arial"/>
        </w:rPr>
        <w:t>1) в Федеральную налоговую службу – в целях получения выписки из ЕГРЮЛ, в случае, если заявителем является юридическое лицо либо выписки из ЕГРИП, в случае, если заявителем является индивидуальный предприниматель;</w:t>
      </w:r>
    </w:p>
    <w:p w:rsidR="00371703" w:rsidRPr="0070244F" w:rsidRDefault="00371703" w:rsidP="0070244F">
      <w:pPr>
        <w:autoSpaceDE w:val="0"/>
        <w:autoSpaceDN w:val="0"/>
        <w:adjustRightInd w:val="0"/>
        <w:ind w:right="425" w:firstLine="708"/>
        <w:jc w:val="both"/>
        <w:rPr>
          <w:rFonts w:ascii="Arial" w:eastAsiaTheme="minorHAnsi" w:hAnsi="Arial" w:cs="Arial"/>
        </w:rPr>
      </w:pPr>
      <w:r w:rsidRPr="0070244F">
        <w:rPr>
          <w:rFonts w:ascii="Arial" w:eastAsiaTheme="minorHAnsi" w:hAnsi="Arial" w:cs="Arial"/>
        </w:rPr>
        <w:t>2) в Федеральную службу государственной регистрации, кадастра и картографии – в целях получения выписки из ЕГРН;</w:t>
      </w:r>
    </w:p>
    <w:p w:rsidR="00371703" w:rsidRPr="0070244F" w:rsidRDefault="00371703" w:rsidP="0070244F">
      <w:pPr>
        <w:autoSpaceDE w:val="0"/>
        <w:autoSpaceDN w:val="0"/>
        <w:adjustRightInd w:val="0"/>
        <w:ind w:right="425" w:firstLine="708"/>
        <w:jc w:val="both"/>
        <w:rPr>
          <w:rFonts w:ascii="Arial" w:eastAsiaTheme="minorHAnsi" w:hAnsi="Arial" w:cs="Arial"/>
        </w:rPr>
      </w:pPr>
      <w:r w:rsidRPr="0070244F">
        <w:rPr>
          <w:rFonts w:ascii="Arial" w:eastAsiaTheme="minorHAnsi" w:hAnsi="Arial" w:cs="Arial"/>
        </w:rPr>
        <w:t xml:space="preserve">3) в органы государственной власти, органы местного самоуправления – в целях получения: </w:t>
      </w:r>
    </w:p>
    <w:p w:rsidR="00371703" w:rsidRPr="0070244F" w:rsidRDefault="00371703" w:rsidP="0070244F">
      <w:pPr>
        <w:autoSpaceDE w:val="0"/>
        <w:autoSpaceDN w:val="0"/>
        <w:adjustRightInd w:val="0"/>
        <w:ind w:firstLine="708"/>
        <w:jc w:val="both"/>
        <w:rPr>
          <w:rFonts w:ascii="Arial" w:eastAsiaTheme="minorHAnsi" w:hAnsi="Arial" w:cs="Arial"/>
        </w:rPr>
      </w:pPr>
      <w:r w:rsidRPr="0070244F">
        <w:rPr>
          <w:rFonts w:ascii="Arial" w:eastAsiaTheme="minorHAnsi" w:hAnsi="Arial" w:cs="Arial"/>
        </w:rPr>
        <w:t xml:space="preserve">а) </w:t>
      </w:r>
      <w:proofErr w:type="spellStart"/>
      <w:r w:rsidRPr="0070244F">
        <w:rPr>
          <w:rFonts w:ascii="Arial" w:eastAsiaTheme="minorHAnsi" w:hAnsi="Arial" w:cs="Arial"/>
        </w:rPr>
        <w:t>утвержденного</w:t>
      </w:r>
      <w:proofErr w:type="spellEnd"/>
      <w:r w:rsidRPr="0070244F">
        <w:rPr>
          <w:rFonts w:ascii="Arial" w:eastAsiaTheme="minorHAnsi" w:hAnsi="Arial" w:cs="Arial"/>
        </w:rPr>
        <w:t xml:space="preserve"> проекта планировки и утвержденного проекта межевания территории;</w:t>
      </w:r>
    </w:p>
    <w:p w:rsidR="00371703" w:rsidRPr="0070244F" w:rsidRDefault="00371703" w:rsidP="0070244F">
      <w:pPr>
        <w:autoSpaceDE w:val="0"/>
        <w:autoSpaceDN w:val="0"/>
        <w:adjustRightInd w:val="0"/>
        <w:ind w:firstLine="708"/>
        <w:jc w:val="both"/>
        <w:rPr>
          <w:rFonts w:ascii="Arial" w:eastAsiaTheme="minorHAnsi" w:hAnsi="Arial" w:cs="Arial"/>
        </w:rPr>
      </w:pPr>
      <w:r w:rsidRPr="0070244F">
        <w:rPr>
          <w:rFonts w:ascii="Arial" w:eastAsiaTheme="minorHAnsi" w:hAnsi="Arial" w:cs="Arial"/>
        </w:rPr>
        <w:t>б) документа о предоставлении исходного земельного участка садоводческого некоммерческого товарищества или огороднического некоммерческого товарищества, за исключением случаев, если право на исходный земельный участок зарегистрировано в Едином государственном реестре недвижимости;</w:t>
      </w:r>
    </w:p>
    <w:p w:rsidR="00371703" w:rsidRPr="0070244F" w:rsidRDefault="00371703" w:rsidP="0070244F">
      <w:pPr>
        <w:autoSpaceDE w:val="0"/>
        <w:autoSpaceDN w:val="0"/>
        <w:adjustRightInd w:val="0"/>
        <w:ind w:firstLine="708"/>
        <w:jc w:val="both"/>
        <w:rPr>
          <w:rFonts w:ascii="Arial" w:eastAsiaTheme="minorHAnsi" w:hAnsi="Arial" w:cs="Arial"/>
        </w:rPr>
      </w:pPr>
      <w:r w:rsidRPr="0070244F">
        <w:rPr>
          <w:rFonts w:ascii="Arial" w:eastAsiaTheme="minorHAnsi" w:hAnsi="Arial" w:cs="Arial"/>
        </w:rPr>
        <w:t>в) договора о комплексном освоении территории;</w:t>
      </w:r>
    </w:p>
    <w:p w:rsidR="00371703" w:rsidRPr="0070244F" w:rsidRDefault="00371703" w:rsidP="0070244F">
      <w:pPr>
        <w:autoSpaceDE w:val="0"/>
        <w:autoSpaceDN w:val="0"/>
        <w:adjustRightInd w:val="0"/>
        <w:ind w:firstLine="708"/>
        <w:jc w:val="both"/>
        <w:rPr>
          <w:rFonts w:ascii="Arial" w:eastAsiaTheme="minorHAnsi" w:hAnsi="Arial" w:cs="Arial"/>
        </w:rPr>
      </w:pPr>
      <w:r w:rsidRPr="0070244F">
        <w:rPr>
          <w:rFonts w:ascii="Arial" w:eastAsiaTheme="minorHAnsi" w:hAnsi="Arial" w:cs="Arial"/>
        </w:rPr>
        <w:t>г) указа или распоряжения Президента Российской Федерации;</w:t>
      </w:r>
    </w:p>
    <w:p w:rsidR="00371703" w:rsidRPr="0070244F" w:rsidRDefault="00371703" w:rsidP="0070244F">
      <w:pPr>
        <w:autoSpaceDE w:val="0"/>
        <w:autoSpaceDN w:val="0"/>
        <w:adjustRightInd w:val="0"/>
        <w:ind w:firstLine="708"/>
        <w:jc w:val="both"/>
        <w:rPr>
          <w:rFonts w:ascii="Arial" w:eastAsiaTheme="minorHAnsi" w:hAnsi="Arial" w:cs="Arial"/>
        </w:rPr>
      </w:pPr>
      <w:r w:rsidRPr="0070244F">
        <w:rPr>
          <w:rFonts w:ascii="Arial" w:eastAsiaTheme="minorHAnsi" w:hAnsi="Arial" w:cs="Arial"/>
        </w:rPr>
        <w:t>д) распоряжения Правительства Российской Федерации;</w:t>
      </w:r>
    </w:p>
    <w:p w:rsidR="00371703" w:rsidRPr="0070244F" w:rsidRDefault="00371703" w:rsidP="0070244F">
      <w:pPr>
        <w:autoSpaceDE w:val="0"/>
        <w:autoSpaceDN w:val="0"/>
        <w:adjustRightInd w:val="0"/>
        <w:ind w:firstLine="708"/>
        <w:jc w:val="both"/>
        <w:rPr>
          <w:rFonts w:ascii="Arial" w:eastAsiaTheme="minorHAnsi" w:hAnsi="Arial" w:cs="Arial"/>
        </w:rPr>
      </w:pPr>
      <w:r w:rsidRPr="0070244F">
        <w:rPr>
          <w:rFonts w:ascii="Arial" w:eastAsiaTheme="minorHAnsi" w:hAnsi="Arial" w:cs="Arial"/>
        </w:rPr>
        <w:t>е) распоряжения высшего должностного лица субъекта Российской Федерации;</w:t>
      </w:r>
    </w:p>
    <w:p w:rsidR="00371703" w:rsidRPr="0070244F" w:rsidRDefault="00371703" w:rsidP="0070244F">
      <w:pPr>
        <w:autoSpaceDE w:val="0"/>
        <w:autoSpaceDN w:val="0"/>
        <w:adjustRightInd w:val="0"/>
        <w:ind w:firstLine="708"/>
        <w:jc w:val="both"/>
        <w:rPr>
          <w:rFonts w:ascii="Arial" w:eastAsiaTheme="minorHAnsi" w:hAnsi="Arial" w:cs="Arial"/>
        </w:rPr>
      </w:pPr>
      <w:r w:rsidRPr="0070244F">
        <w:rPr>
          <w:rFonts w:ascii="Arial" w:eastAsiaTheme="minorHAnsi" w:hAnsi="Arial" w:cs="Arial"/>
        </w:rPr>
        <w:t>ж)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371703" w:rsidRPr="0070244F" w:rsidRDefault="00371703" w:rsidP="0070244F">
      <w:pPr>
        <w:autoSpaceDE w:val="0"/>
        <w:autoSpaceDN w:val="0"/>
        <w:adjustRightInd w:val="0"/>
        <w:ind w:firstLine="708"/>
        <w:jc w:val="both"/>
        <w:rPr>
          <w:rFonts w:ascii="Arial" w:eastAsiaTheme="minorHAnsi" w:hAnsi="Arial" w:cs="Arial"/>
        </w:rPr>
      </w:pPr>
      <w:r w:rsidRPr="0070244F">
        <w:rPr>
          <w:rFonts w:ascii="Arial" w:eastAsiaTheme="minorHAnsi" w:hAnsi="Arial" w:cs="Arial"/>
        </w:rPr>
        <w:lastRenderedPageBreak/>
        <w:t>з)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371703" w:rsidRPr="0070244F" w:rsidRDefault="00371703" w:rsidP="0070244F">
      <w:pPr>
        <w:autoSpaceDE w:val="0"/>
        <w:autoSpaceDN w:val="0"/>
        <w:adjustRightInd w:val="0"/>
        <w:ind w:firstLine="708"/>
        <w:jc w:val="both"/>
        <w:rPr>
          <w:rFonts w:ascii="Arial" w:eastAsiaTheme="minorHAnsi" w:hAnsi="Arial" w:cs="Arial"/>
        </w:rPr>
      </w:pPr>
      <w:r w:rsidRPr="0070244F">
        <w:rPr>
          <w:rFonts w:ascii="Arial" w:eastAsiaTheme="minorHAnsi" w:hAnsi="Arial" w:cs="Arial"/>
        </w:rPr>
        <w:t>и) договора пользования рыбоводным участком;</w:t>
      </w:r>
    </w:p>
    <w:p w:rsidR="00371703" w:rsidRPr="0070244F" w:rsidRDefault="00371703" w:rsidP="0070244F">
      <w:pPr>
        <w:autoSpaceDE w:val="0"/>
        <w:autoSpaceDN w:val="0"/>
        <w:adjustRightInd w:val="0"/>
        <w:ind w:firstLine="708"/>
        <w:jc w:val="both"/>
        <w:rPr>
          <w:rFonts w:ascii="Arial" w:eastAsiaTheme="minorHAnsi" w:hAnsi="Arial" w:cs="Arial"/>
        </w:rPr>
      </w:pPr>
      <w:r w:rsidRPr="0070244F">
        <w:rPr>
          <w:rFonts w:ascii="Arial" w:eastAsiaTheme="minorHAnsi" w:hAnsi="Arial" w:cs="Arial"/>
        </w:rPr>
        <w:t>к)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BF73D0" w:rsidRPr="0070244F" w:rsidRDefault="00371703" w:rsidP="0070244F">
      <w:pPr>
        <w:autoSpaceDE w:val="0"/>
        <w:autoSpaceDN w:val="0"/>
        <w:adjustRightInd w:val="0"/>
        <w:ind w:firstLine="567"/>
        <w:jc w:val="both"/>
        <w:rPr>
          <w:rFonts w:ascii="Arial" w:eastAsiaTheme="minorHAnsi" w:hAnsi="Arial" w:cs="Arial"/>
        </w:rPr>
      </w:pPr>
      <w:r w:rsidRPr="0070244F">
        <w:rPr>
          <w:rFonts w:ascii="Arial" w:eastAsiaTheme="minorHAnsi" w:hAnsi="Arial" w:cs="Arial"/>
        </w:rPr>
        <w:t xml:space="preserve">л) </w:t>
      </w:r>
      <w:proofErr w:type="spellStart"/>
      <w:r w:rsidRPr="0070244F">
        <w:rPr>
          <w:rFonts w:ascii="Arial" w:eastAsiaTheme="minorHAnsi" w:hAnsi="Arial" w:cs="Arial"/>
        </w:rPr>
        <w:t>утвержденного</w:t>
      </w:r>
      <w:proofErr w:type="spellEnd"/>
      <w:r w:rsidRPr="0070244F">
        <w:rPr>
          <w:rFonts w:ascii="Arial" w:eastAsiaTheme="minorHAnsi" w:hAnsi="Arial" w:cs="Arial"/>
        </w:rPr>
        <w:t xml:space="preserve">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w:t>
      </w:r>
    </w:p>
    <w:p w:rsidR="00866F75" w:rsidRPr="0070244F" w:rsidRDefault="001F630A" w:rsidP="0070244F">
      <w:pPr>
        <w:autoSpaceDE w:val="0"/>
        <w:autoSpaceDN w:val="0"/>
        <w:adjustRightInd w:val="0"/>
        <w:ind w:right="-1" w:firstLine="708"/>
        <w:jc w:val="both"/>
        <w:rPr>
          <w:rFonts w:ascii="Arial" w:eastAsiaTheme="minorHAnsi" w:hAnsi="Arial" w:cs="Arial"/>
          <w:color w:val="000000" w:themeColor="text1"/>
        </w:rPr>
      </w:pPr>
      <w:r w:rsidRPr="0070244F">
        <w:rPr>
          <w:rFonts w:ascii="Arial" w:eastAsiaTheme="minorHAnsi" w:hAnsi="Arial" w:cs="Arial"/>
          <w:color w:val="000000" w:themeColor="text1"/>
        </w:rPr>
        <w:t>1.7. Пункт 91 Административного регламента признать утратившим силу;</w:t>
      </w:r>
    </w:p>
    <w:p w:rsidR="00866F75" w:rsidRPr="0070244F" w:rsidRDefault="001F630A" w:rsidP="0070244F">
      <w:pPr>
        <w:autoSpaceDE w:val="0"/>
        <w:autoSpaceDN w:val="0"/>
        <w:adjustRightInd w:val="0"/>
        <w:ind w:right="-1" w:firstLine="708"/>
        <w:jc w:val="both"/>
        <w:rPr>
          <w:rFonts w:ascii="Arial" w:eastAsiaTheme="minorHAnsi" w:hAnsi="Arial" w:cs="Arial"/>
          <w:color w:val="000000" w:themeColor="text1"/>
        </w:rPr>
      </w:pPr>
      <w:r w:rsidRPr="0070244F">
        <w:rPr>
          <w:rFonts w:ascii="Arial" w:eastAsiaTheme="minorHAnsi" w:hAnsi="Arial" w:cs="Arial"/>
          <w:color w:val="000000" w:themeColor="text1"/>
        </w:rPr>
        <w:t>1.8</w:t>
      </w:r>
      <w:r w:rsidR="00866F75" w:rsidRPr="0070244F">
        <w:rPr>
          <w:rFonts w:ascii="Arial" w:eastAsiaTheme="minorHAnsi" w:hAnsi="Arial" w:cs="Arial"/>
          <w:color w:val="000000" w:themeColor="text1"/>
        </w:rPr>
        <w:t>. По тексту пункта 92 Административного регламента аббревиатуру «УКМО» заменить словами «Усть-Кутск</w:t>
      </w:r>
      <w:r w:rsidR="0070244F">
        <w:rPr>
          <w:rFonts w:ascii="Arial" w:eastAsiaTheme="minorHAnsi" w:hAnsi="Arial" w:cs="Arial"/>
          <w:color w:val="000000" w:themeColor="text1"/>
        </w:rPr>
        <w:t>ого муниципального образования»</w:t>
      </w:r>
    </w:p>
    <w:p w:rsidR="00C51784" w:rsidRPr="0070244F" w:rsidRDefault="001F630A" w:rsidP="0070244F">
      <w:pPr>
        <w:autoSpaceDE w:val="0"/>
        <w:autoSpaceDN w:val="0"/>
        <w:adjustRightInd w:val="0"/>
        <w:ind w:right="-1" w:firstLine="708"/>
        <w:jc w:val="both"/>
        <w:rPr>
          <w:rFonts w:ascii="Arial" w:eastAsiaTheme="minorHAnsi" w:hAnsi="Arial" w:cs="Arial"/>
        </w:rPr>
      </w:pPr>
      <w:r w:rsidRPr="0070244F">
        <w:rPr>
          <w:rFonts w:ascii="Arial" w:eastAsiaTheme="minorHAnsi" w:hAnsi="Arial" w:cs="Arial"/>
        </w:rPr>
        <w:t>1.9</w:t>
      </w:r>
      <w:r w:rsidR="00C51784" w:rsidRPr="0070244F">
        <w:rPr>
          <w:rFonts w:ascii="Arial" w:eastAsiaTheme="minorHAnsi" w:hAnsi="Arial" w:cs="Arial"/>
        </w:rPr>
        <w:t>. Подпункт 3 пункта 119 Административного регламента изложить в следующей редакции:</w:t>
      </w:r>
    </w:p>
    <w:p w:rsidR="00C51784" w:rsidRPr="0070244F" w:rsidRDefault="00C51784" w:rsidP="0070244F">
      <w:pPr>
        <w:autoSpaceDE w:val="0"/>
        <w:autoSpaceDN w:val="0"/>
        <w:adjustRightInd w:val="0"/>
        <w:ind w:right="-1" w:firstLine="708"/>
        <w:jc w:val="both"/>
        <w:rPr>
          <w:rFonts w:ascii="Arial" w:eastAsiaTheme="minorHAnsi" w:hAnsi="Arial" w:cs="Arial"/>
        </w:rPr>
      </w:pPr>
      <w:r w:rsidRPr="0070244F">
        <w:rPr>
          <w:rFonts w:ascii="Arial" w:eastAsiaTheme="minorHAnsi"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F630A" w:rsidRPr="0070244F" w:rsidRDefault="001F630A" w:rsidP="0070244F">
      <w:pPr>
        <w:tabs>
          <w:tab w:val="left" w:pos="709"/>
        </w:tabs>
        <w:autoSpaceDE w:val="0"/>
        <w:autoSpaceDN w:val="0"/>
        <w:adjustRightInd w:val="0"/>
        <w:ind w:right="-1" w:firstLine="709"/>
        <w:jc w:val="both"/>
        <w:rPr>
          <w:rFonts w:ascii="Arial" w:eastAsiaTheme="minorHAnsi" w:hAnsi="Arial" w:cs="Arial"/>
          <w:color w:val="000000" w:themeColor="text1"/>
        </w:rPr>
      </w:pPr>
      <w:r w:rsidRPr="0070244F">
        <w:rPr>
          <w:rFonts w:ascii="Arial" w:eastAsiaTheme="minorHAnsi" w:hAnsi="Arial" w:cs="Arial"/>
          <w:color w:val="000000" w:themeColor="text1"/>
        </w:rPr>
        <w:t>1.10</w:t>
      </w:r>
      <w:r w:rsidR="00866F75" w:rsidRPr="0070244F">
        <w:rPr>
          <w:rFonts w:ascii="Arial" w:eastAsiaTheme="minorHAnsi" w:hAnsi="Arial" w:cs="Arial"/>
          <w:color w:val="000000" w:themeColor="text1"/>
        </w:rPr>
        <w:t>. По тексту пункта 120 аббревиатуру «УКМО» заменить словами «Усть-Кутск</w:t>
      </w:r>
      <w:r w:rsidR="008323CF" w:rsidRPr="0070244F">
        <w:rPr>
          <w:rFonts w:ascii="Arial" w:eastAsiaTheme="minorHAnsi" w:hAnsi="Arial" w:cs="Arial"/>
          <w:color w:val="000000" w:themeColor="text1"/>
        </w:rPr>
        <w:t>ого муниципального образования».</w:t>
      </w:r>
    </w:p>
    <w:p w:rsidR="001F630A" w:rsidRPr="0070244F" w:rsidRDefault="001F630A" w:rsidP="0070244F">
      <w:pPr>
        <w:tabs>
          <w:tab w:val="left" w:pos="709"/>
        </w:tabs>
        <w:autoSpaceDE w:val="0"/>
        <w:autoSpaceDN w:val="0"/>
        <w:adjustRightInd w:val="0"/>
        <w:ind w:right="-1" w:firstLine="709"/>
        <w:jc w:val="both"/>
        <w:rPr>
          <w:rFonts w:ascii="Arial" w:eastAsiaTheme="minorHAnsi" w:hAnsi="Arial" w:cs="Arial"/>
          <w:color w:val="000000" w:themeColor="text1"/>
        </w:rPr>
      </w:pPr>
      <w:r w:rsidRPr="0070244F">
        <w:rPr>
          <w:rFonts w:ascii="Arial" w:eastAsiaTheme="minorHAnsi" w:hAnsi="Arial" w:cs="Arial"/>
          <w:color w:val="000000" w:themeColor="text1"/>
        </w:rPr>
        <w:t xml:space="preserve">1.11. </w:t>
      </w:r>
      <w:r w:rsidR="002E5922" w:rsidRPr="0070244F">
        <w:rPr>
          <w:rFonts w:ascii="Arial" w:eastAsiaTheme="minorHAnsi" w:hAnsi="Arial" w:cs="Arial"/>
          <w:color w:val="000000" w:themeColor="text1"/>
        </w:rPr>
        <w:t>Приложение 2 к Административному регламенту изложить в новой редакции согласно приложе</w:t>
      </w:r>
      <w:r w:rsidR="0070244F">
        <w:rPr>
          <w:rFonts w:ascii="Arial" w:eastAsiaTheme="minorHAnsi" w:hAnsi="Arial" w:cs="Arial"/>
          <w:color w:val="000000" w:themeColor="text1"/>
        </w:rPr>
        <w:t>ния к настоящему постановлению.</w:t>
      </w:r>
    </w:p>
    <w:p w:rsidR="00E12501" w:rsidRPr="0070244F" w:rsidRDefault="00E12501" w:rsidP="0070244F">
      <w:pPr>
        <w:widowControl w:val="0"/>
        <w:autoSpaceDE w:val="0"/>
        <w:autoSpaceDN w:val="0"/>
        <w:adjustRightInd w:val="0"/>
        <w:ind w:firstLine="708"/>
        <w:jc w:val="both"/>
        <w:rPr>
          <w:rFonts w:ascii="Arial" w:eastAsia="MS Mincho" w:hAnsi="Arial" w:cs="Arial"/>
          <w:color w:val="000000" w:themeColor="text1"/>
          <w:lang w:eastAsia="ru-RU"/>
        </w:rPr>
      </w:pPr>
      <w:r w:rsidRPr="0070244F">
        <w:rPr>
          <w:rFonts w:ascii="Arial" w:eastAsia="Times New Roman" w:hAnsi="Arial" w:cs="Arial"/>
          <w:color w:val="000000" w:themeColor="text1"/>
          <w:lang w:eastAsia="ru-RU"/>
        </w:rPr>
        <w:t xml:space="preserve">2. </w:t>
      </w:r>
      <w:r w:rsidRPr="0070244F">
        <w:rPr>
          <w:rFonts w:ascii="Arial" w:eastAsia="MS Mincho" w:hAnsi="Arial" w:cs="Arial"/>
          <w:color w:val="000000" w:themeColor="text1"/>
          <w:lang w:eastAsia="ru-RU"/>
        </w:rPr>
        <w:t>Настоящее постановление обнародовать путем размещения на официальном сайте Администрации Усть-Кутского муниципального образования в сети «Интернет»</w:t>
      </w:r>
      <w:r w:rsidRPr="0070244F">
        <w:rPr>
          <w:rFonts w:ascii="Arial" w:eastAsia="Calibri" w:hAnsi="Arial" w:cs="Arial"/>
          <w:color w:val="000000" w:themeColor="text1"/>
        </w:rPr>
        <w:t xml:space="preserve"> </w:t>
      </w:r>
      <w:r w:rsidRPr="0070244F">
        <w:rPr>
          <w:rFonts w:ascii="Arial" w:eastAsia="MS Mincho" w:hAnsi="Arial" w:cs="Arial"/>
          <w:color w:val="000000" w:themeColor="text1"/>
          <w:lang w:eastAsia="ru-RU"/>
        </w:rPr>
        <w:t xml:space="preserve">- </w:t>
      </w:r>
      <w:hyperlink r:id="rId7" w:history="1">
        <w:r w:rsidRPr="0070244F">
          <w:rPr>
            <w:rFonts w:ascii="Arial" w:eastAsia="MS Mincho" w:hAnsi="Arial" w:cs="Arial"/>
            <w:color w:val="000000" w:themeColor="text1"/>
            <w:u w:val="single"/>
            <w:lang w:eastAsia="ru-RU"/>
          </w:rPr>
          <w:t>www.admin-ukmo.ru</w:t>
        </w:r>
      </w:hyperlink>
      <w:r w:rsidRPr="0070244F">
        <w:rPr>
          <w:rFonts w:ascii="Arial" w:eastAsia="MS Mincho" w:hAnsi="Arial" w:cs="Arial"/>
          <w:color w:val="000000" w:themeColor="text1"/>
          <w:lang w:eastAsia="ru-RU"/>
        </w:rPr>
        <w:t>.</w:t>
      </w:r>
    </w:p>
    <w:p w:rsidR="00E12501" w:rsidRPr="0070244F" w:rsidRDefault="00E12501" w:rsidP="0070244F">
      <w:pPr>
        <w:widowControl w:val="0"/>
        <w:autoSpaceDE w:val="0"/>
        <w:autoSpaceDN w:val="0"/>
        <w:adjustRightInd w:val="0"/>
        <w:ind w:firstLine="708"/>
        <w:jc w:val="both"/>
        <w:rPr>
          <w:rFonts w:ascii="Arial" w:eastAsia="Times New Roman" w:hAnsi="Arial" w:cs="Arial"/>
          <w:color w:val="000000" w:themeColor="text1"/>
          <w:lang w:eastAsia="ru-RU"/>
        </w:rPr>
      </w:pPr>
      <w:r w:rsidRPr="0070244F">
        <w:rPr>
          <w:rFonts w:ascii="Arial" w:eastAsia="Times New Roman" w:hAnsi="Arial" w:cs="Arial"/>
          <w:color w:val="000000" w:themeColor="text1"/>
          <w:lang w:eastAsia="ru-RU"/>
        </w:rPr>
        <w:t xml:space="preserve">3. Контроль за исполнением настоящего постановления возложить на </w:t>
      </w:r>
      <w:r w:rsidR="001F630A" w:rsidRPr="0070244F">
        <w:rPr>
          <w:rFonts w:ascii="Arial" w:eastAsia="Times New Roman" w:hAnsi="Arial" w:cs="Arial"/>
          <w:color w:val="000000" w:themeColor="text1"/>
          <w:lang w:eastAsia="ru-RU"/>
        </w:rPr>
        <w:t>и</w:t>
      </w:r>
      <w:r w:rsidR="00BB20B3" w:rsidRPr="0070244F">
        <w:rPr>
          <w:rFonts w:ascii="Arial" w:eastAsia="Times New Roman" w:hAnsi="Arial" w:cs="Arial"/>
          <w:color w:val="000000" w:themeColor="text1"/>
          <w:lang w:eastAsia="ru-RU"/>
        </w:rPr>
        <w:t xml:space="preserve">сполняющего обязанности </w:t>
      </w:r>
      <w:r w:rsidRPr="0070244F">
        <w:rPr>
          <w:rFonts w:ascii="Arial" w:eastAsia="Times New Roman" w:hAnsi="Arial" w:cs="Arial"/>
          <w:color w:val="000000" w:themeColor="text1"/>
          <w:lang w:eastAsia="ru-RU"/>
        </w:rPr>
        <w:t xml:space="preserve">председателя Комитета по управлению муниципальным имуществом Усть-Кутского муниципального образования </w:t>
      </w:r>
      <w:proofErr w:type="spellStart"/>
      <w:r w:rsidR="00BB20B3" w:rsidRPr="0070244F">
        <w:rPr>
          <w:rFonts w:ascii="Arial" w:eastAsia="Times New Roman" w:hAnsi="Arial" w:cs="Arial"/>
          <w:color w:val="000000" w:themeColor="text1"/>
          <w:lang w:eastAsia="ru-RU"/>
        </w:rPr>
        <w:t>Шалагина</w:t>
      </w:r>
      <w:proofErr w:type="spellEnd"/>
      <w:r w:rsidR="00BB20B3" w:rsidRPr="0070244F">
        <w:rPr>
          <w:rFonts w:ascii="Arial" w:eastAsia="Times New Roman" w:hAnsi="Arial" w:cs="Arial"/>
          <w:color w:val="000000" w:themeColor="text1"/>
          <w:lang w:eastAsia="ru-RU"/>
        </w:rPr>
        <w:t xml:space="preserve"> А.Ю</w:t>
      </w:r>
      <w:r w:rsidRPr="0070244F">
        <w:rPr>
          <w:rFonts w:ascii="Arial" w:eastAsia="Times New Roman" w:hAnsi="Arial" w:cs="Arial"/>
          <w:color w:val="000000" w:themeColor="text1"/>
          <w:lang w:eastAsia="ru-RU"/>
        </w:rPr>
        <w:t xml:space="preserve">.  </w:t>
      </w:r>
    </w:p>
    <w:p w:rsidR="00FD0414" w:rsidRPr="0070244F" w:rsidRDefault="00FD0414" w:rsidP="0070244F">
      <w:pPr>
        <w:autoSpaceDE w:val="0"/>
        <w:autoSpaceDN w:val="0"/>
        <w:adjustRightInd w:val="0"/>
        <w:jc w:val="both"/>
        <w:outlineLvl w:val="2"/>
        <w:rPr>
          <w:rFonts w:ascii="Arial" w:eastAsia="Times New Roman" w:hAnsi="Arial" w:cs="Arial"/>
          <w:color w:val="000000" w:themeColor="text1"/>
          <w:lang w:eastAsia="ru-RU"/>
        </w:rPr>
      </w:pPr>
    </w:p>
    <w:p w:rsidR="007C3DA9" w:rsidRPr="0070244F" w:rsidRDefault="007C3DA9" w:rsidP="0070244F">
      <w:pPr>
        <w:widowControl w:val="0"/>
        <w:autoSpaceDE w:val="0"/>
        <w:autoSpaceDN w:val="0"/>
        <w:adjustRightInd w:val="0"/>
        <w:ind w:right="425"/>
        <w:jc w:val="both"/>
        <w:rPr>
          <w:rFonts w:ascii="Arial" w:hAnsi="Arial" w:cs="Arial"/>
        </w:rPr>
      </w:pPr>
    </w:p>
    <w:p w:rsidR="007C3DA9" w:rsidRPr="0070244F" w:rsidRDefault="002E5922" w:rsidP="007C3DA9">
      <w:pPr>
        <w:ind w:right="425"/>
        <w:jc w:val="both"/>
        <w:rPr>
          <w:rFonts w:ascii="Arial" w:hAnsi="Arial" w:cs="Arial"/>
        </w:rPr>
      </w:pPr>
      <w:r w:rsidRPr="0070244F">
        <w:rPr>
          <w:rFonts w:ascii="Arial" w:hAnsi="Arial" w:cs="Arial"/>
        </w:rPr>
        <w:t>М</w:t>
      </w:r>
      <w:r w:rsidR="007C3DA9" w:rsidRPr="0070244F">
        <w:rPr>
          <w:rFonts w:ascii="Arial" w:hAnsi="Arial" w:cs="Arial"/>
        </w:rPr>
        <w:t xml:space="preserve">эр Усть-Кутского </w:t>
      </w:r>
    </w:p>
    <w:p w:rsidR="0070244F" w:rsidRPr="0070244F" w:rsidRDefault="0070244F" w:rsidP="007C3DA9">
      <w:pPr>
        <w:ind w:right="425"/>
        <w:jc w:val="both"/>
        <w:rPr>
          <w:rFonts w:ascii="Arial" w:hAnsi="Arial" w:cs="Arial"/>
        </w:rPr>
      </w:pPr>
      <w:r w:rsidRPr="0070244F">
        <w:rPr>
          <w:rFonts w:ascii="Arial" w:hAnsi="Arial" w:cs="Arial"/>
        </w:rPr>
        <w:t>муниципального образования</w:t>
      </w:r>
    </w:p>
    <w:p w:rsidR="0070244F" w:rsidRPr="0070244F" w:rsidRDefault="002E5922" w:rsidP="0070244F">
      <w:pPr>
        <w:ind w:right="425"/>
        <w:jc w:val="both"/>
        <w:rPr>
          <w:rFonts w:ascii="Arial" w:hAnsi="Arial" w:cs="Arial"/>
          <w:b/>
        </w:rPr>
        <w:sectPr w:rsidR="0070244F" w:rsidRPr="0070244F" w:rsidSect="0070244F">
          <w:pgSz w:w="11906" w:h="16838"/>
          <w:pgMar w:top="1134" w:right="567" w:bottom="1134" w:left="1701" w:header="708" w:footer="708" w:gutter="0"/>
          <w:cols w:space="708"/>
          <w:docGrid w:linePitch="360"/>
        </w:sectPr>
      </w:pPr>
      <w:r w:rsidRPr="0070244F">
        <w:rPr>
          <w:rFonts w:ascii="Arial" w:hAnsi="Arial" w:cs="Arial"/>
        </w:rPr>
        <w:t>С.Г. Анисимов</w:t>
      </w:r>
    </w:p>
    <w:p w:rsidR="0070244F" w:rsidRPr="00176C84" w:rsidRDefault="0070244F" w:rsidP="00176C84">
      <w:pPr>
        <w:jc w:val="right"/>
        <w:rPr>
          <w:rFonts w:ascii="Courier New" w:hAnsi="Courier New" w:cs="Courier New"/>
          <w:sz w:val="22"/>
          <w:szCs w:val="22"/>
        </w:rPr>
      </w:pPr>
      <w:r w:rsidRPr="00176C84">
        <w:rPr>
          <w:rFonts w:ascii="Courier New" w:hAnsi="Courier New" w:cs="Courier New"/>
          <w:sz w:val="22"/>
          <w:szCs w:val="22"/>
        </w:rPr>
        <w:lastRenderedPageBreak/>
        <w:t>Приложени</w:t>
      </w:r>
      <w:r w:rsidR="00176C84">
        <w:rPr>
          <w:rFonts w:ascii="Courier New" w:hAnsi="Courier New" w:cs="Courier New"/>
          <w:sz w:val="22"/>
          <w:szCs w:val="22"/>
        </w:rPr>
        <w:t>е к постановлению Администрации</w:t>
      </w:r>
    </w:p>
    <w:p w:rsidR="0070244F" w:rsidRPr="00176C84" w:rsidRDefault="0070244F" w:rsidP="00176C84">
      <w:pPr>
        <w:jc w:val="right"/>
        <w:rPr>
          <w:rFonts w:ascii="Courier New" w:hAnsi="Courier New" w:cs="Courier New"/>
          <w:sz w:val="22"/>
          <w:szCs w:val="22"/>
        </w:rPr>
      </w:pPr>
      <w:r w:rsidRPr="00176C84">
        <w:rPr>
          <w:rFonts w:ascii="Courier New" w:hAnsi="Courier New" w:cs="Courier New"/>
          <w:sz w:val="22"/>
          <w:szCs w:val="22"/>
        </w:rPr>
        <w:t>Усть-Кутского муниципального образования</w:t>
      </w:r>
    </w:p>
    <w:p w:rsidR="0070244F" w:rsidRPr="00176C84" w:rsidRDefault="0070244F" w:rsidP="00176C84">
      <w:pPr>
        <w:jc w:val="right"/>
        <w:rPr>
          <w:rFonts w:ascii="Courier New" w:hAnsi="Courier New" w:cs="Courier New"/>
          <w:sz w:val="22"/>
          <w:szCs w:val="22"/>
        </w:rPr>
      </w:pPr>
      <w:r w:rsidRPr="00176C84">
        <w:rPr>
          <w:rFonts w:ascii="Courier New" w:hAnsi="Courier New" w:cs="Courier New"/>
          <w:sz w:val="22"/>
          <w:szCs w:val="22"/>
        </w:rPr>
        <w:t>от 26.08.2021г. № 379-п</w:t>
      </w:r>
    </w:p>
    <w:p w:rsidR="0070244F" w:rsidRPr="00176C84" w:rsidRDefault="0070244F" w:rsidP="00176C84">
      <w:pPr>
        <w:jc w:val="right"/>
        <w:rPr>
          <w:rFonts w:ascii="Courier New" w:hAnsi="Courier New" w:cs="Courier New"/>
          <w:sz w:val="22"/>
          <w:szCs w:val="22"/>
        </w:rPr>
      </w:pPr>
    </w:p>
    <w:p w:rsidR="0070244F" w:rsidRPr="00176C84" w:rsidRDefault="0070244F" w:rsidP="00176C84">
      <w:pPr>
        <w:jc w:val="right"/>
        <w:rPr>
          <w:rFonts w:ascii="Courier New" w:hAnsi="Courier New" w:cs="Courier New"/>
          <w:sz w:val="22"/>
          <w:szCs w:val="22"/>
        </w:rPr>
      </w:pPr>
      <w:r w:rsidRPr="00176C84">
        <w:rPr>
          <w:rFonts w:ascii="Courier New" w:hAnsi="Courier New" w:cs="Courier New"/>
          <w:sz w:val="22"/>
          <w:szCs w:val="22"/>
        </w:rPr>
        <w:t>Приложение № 2</w:t>
      </w:r>
    </w:p>
    <w:p w:rsidR="00176C84" w:rsidRDefault="0070244F" w:rsidP="00176C84">
      <w:pPr>
        <w:jc w:val="right"/>
        <w:rPr>
          <w:rFonts w:ascii="Courier New" w:hAnsi="Courier New" w:cs="Courier New"/>
          <w:sz w:val="22"/>
          <w:szCs w:val="22"/>
        </w:rPr>
      </w:pPr>
      <w:r w:rsidRPr="00176C84">
        <w:rPr>
          <w:rFonts w:ascii="Courier New" w:hAnsi="Courier New" w:cs="Courier New"/>
          <w:sz w:val="22"/>
          <w:szCs w:val="22"/>
        </w:rPr>
        <w:t xml:space="preserve">к Административному регламенту предоставления </w:t>
      </w:r>
    </w:p>
    <w:p w:rsidR="00176C84" w:rsidRDefault="0070244F" w:rsidP="00176C84">
      <w:pPr>
        <w:jc w:val="right"/>
        <w:rPr>
          <w:rFonts w:ascii="Courier New" w:hAnsi="Courier New" w:cs="Courier New"/>
          <w:sz w:val="22"/>
          <w:szCs w:val="22"/>
        </w:rPr>
      </w:pPr>
      <w:r w:rsidRPr="00176C84">
        <w:rPr>
          <w:rFonts w:ascii="Courier New" w:hAnsi="Courier New" w:cs="Courier New"/>
          <w:sz w:val="22"/>
          <w:szCs w:val="22"/>
        </w:rPr>
        <w:t>муниципальной услуг</w:t>
      </w:r>
      <w:r w:rsidR="00176C84">
        <w:rPr>
          <w:rFonts w:ascii="Courier New" w:hAnsi="Courier New" w:cs="Courier New"/>
          <w:sz w:val="22"/>
          <w:szCs w:val="22"/>
        </w:rPr>
        <w:t>и «Предварительное согласование</w:t>
      </w:r>
    </w:p>
    <w:p w:rsidR="00176C84" w:rsidRDefault="0070244F" w:rsidP="00176C84">
      <w:pPr>
        <w:jc w:val="right"/>
        <w:rPr>
          <w:rFonts w:ascii="Courier New" w:hAnsi="Courier New" w:cs="Courier New"/>
          <w:sz w:val="22"/>
          <w:szCs w:val="22"/>
        </w:rPr>
      </w:pPr>
      <w:r w:rsidRPr="00176C84">
        <w:rPr>
          <w:rFonts w:ascii="Courier New" w:hAnsi="Courier New" w:cs="Courier New"/>
          <w:sz w:val="22"/>
          <w:szCs w:val="22"/>
        </w:rPr>
        <w:t>предоставления зе</w:t>
      </w:r>
      <w:r w:rsidR="00176C84">
        <w:rPr>
          <w:rFonts w:ascii="Courier New" w:hAnsi="Courier New" w:cs="Courier New"/>
          <w:sz w:val="22"/>
          <w:szCs w:val="22"/>
        </w:rPr>
        <w:t>мельных участков, находящихся в</w:t>
      </w:r>
    </w:p>
    <w:p w:rsidR="00176C84" w:rsidRDefault="0070244F" w:rsidP="00176C84">
      <w:pPr>
        <w:jc w:val="right"/>
        <w:rPr>
          <w:rFonts w:ascii="Courier New" w:hAnsi="Courier New" w:cs="Courier New"/>
          <w:sz w:val="22"/>
          <w:szCs w:val="22"/>
        </w:rPr>
      </w:pPr>
      <w:r w:rsidRPr="00176C84">
        <w:rPr>
          <w:rFonts w:ascii="Courier New" w:hAnsi="Courier New" w:cs="Courier New"/>
          <w:sz w:val="22"/>
          <w:szCs w:val="22"/>
        </w:rPr>
        <w:t>муниципальной собственности Усть-К</w:t>
      </w:r>
      <w:r w:rsidR="00176C84">
        <w:rPr>
          <w:rFonts w:ascii="Courier New" w:hAnsi="Courier New" w:cs="Courier New"/>
          <w:sz w:val="22"/>
          <w:szCs w:val="22"/>
        </w:rPr>
        <w:t>утского муниципального</w:t>
      </w:r>
    </w:p>
    <w:p w:rsidR="00176C84" w:rsidRDefault="0070244F" w:rsidP="00176C84">
      <w:pPr>
        <w:jc w:val="right"/>
        <w:rPr>
          <w:rFonts w:ascii="Courier New" w:hAnsi="Courier New" w:cs="Courier New"/>
          <w:sz w:val="22"/>
          <w:szCs w:val="22"/>
        </w:rPr>
      </w:pPr>
      <w:r w:rsidRPr="00176C84">
        <w:rPr>
          <w:rFonts w:ascii="Courier New" w:hAnsi="Courier New" w:cs="Courier New"/>
          <w:sz w:val="22"/>
          <w:szCs w:val="22"/>
        </w:rPr>
        <w:t>образования, а такж</w:t>
      </w:r>
      <w:r w:rsidR="00176C84">
        <w:rPr>
          <w:rFonts w:ascii="Courier New" w:hAnsi="Courier New" w:cs="Courier New"/>
          <w:sz w:val="22"/>
          <w:szCs w:val="22"/>
        </w:rPr>
        <w:t>е государственная собственность</w:t>
      </w:r>
    </w:p>
    <w:p w:rsidR="00176C84" w:rsidRDefault="0070244F" w:rsidP="00176C84">
      <w:pPr>
        <w:jc w:val="right"/>
        <w:rPr>
          <w:rFonts w:ascii="Courier New" w:hAnsi="Courier New" w:cs="Courier New"/>
          <w:sz w:val="22"/>
          <w:szCs w:val="22"/>
        </w:rPr>
      </w:pPr>
      <w:r w:rsidRPr="00176C84">
        <w:rPr>
          <w:rFonts w:ascii="Courier New" w:hAnsi="Courier New" w:cs="Courier New"/>
          <w:sz w:val="22"/>
          <w:szCs w:val="22"/>
        </w:rPr>
        <w:t>на которые не разграниче</w:t>
      </w:r>
      <w:r w:rsidR="00176C84">
        <w:rPr>
          <w:rFonts w:ascii="Courier New" w:hAnsi="Courier New" w:cs="Courier New"/>
          <w:sz w:val="22"/>
          <w:szCs w:val="22"/>
        </w:rPr>
        <w:t>на, расположенных на территории</w:t>
      </w:r>
    </w:p>
    <w:p w:rsidR="0070244F" w:rsidRDefault="0070244F" w:rsidP="00176C84">
      <w:pPr>
        <w:jc w:val="right"/>
        <w:rPr>
          <w:rFonts w:ascii="Courier New" w:hAnsi="Courier New" w:cs="Courier New"/>
          <w:sz w:val="22"/>
          <w:szCs w:val="22"/>
        </w:rPr>
      </w:pPr>
      <w:r w:rsidRPr="00176C84">
        <w:rPr>
          <w:rFonts w:ascii="Courier New" w:hAnsi="Courier New" w:cs="Courier New"/>
          <w:sz w:val="22"/>
          <w:szCs w:val="22"/>
        </w:rPr>
        <w:t>Усть-Кутского муниципального образования»</w:t>
      </w:r>
    </w:p>
    <w:p w:rsidR="00176C84" w:rsidRPr="00176C84" w:rsidRDefault="00176C84" w:rsidP="00176C84">
      <w:pPr>
        <w:jc w:val="right"/>
        <w:rPr>
          <w:rFonts w:ascii="Courier New" w:hAnsi="Courier New" w:cs="Courier New"/>
          <w:sz w:val="22"/>
          <w:szCs w:val="22"/>
        </w:rPr>
      </w:pPr>
    </w:p>
    <w:p w:rsidR="00176C84" w:rsidRDefault="00176C84" w:rsidP="00176C84">
      <w:pPr>
        <w:jc w:val="center"/>
        <w:rPr>
          <w:rFonts w:ascii="Arial" w:hAnsi="Arial" w:cs="Arial"/>
        </w:rPr>
      </w:pPr>
      <w:r>
        <w:rPr>
          <w:rFonts w:ascii="Arial" w:hAnsi="Arial" w:cs="Arial"/>
        </w:rPr>
        <w:t xml:space="preserve">ПЕРЕЧЕНЬ </w:t>
      </w:r>
      <w:r w:rsidR="0070244F" w:rsidRPr="00176C84">
        <w:rPr>
          <w:rFonts w:ascii="Arial" w:hAnsi="Arial" w:cs="Arial"/>
        </w:rPr>
        <w:t>ДОКУМЕНТОВ, ПОДТВЕРЖДАЮЩИХ</w:t>
      </w:r>
      <w:r>
        <w:rPr>
          <w:rFonts w:ascii="Arial" w:hAnsi="Arial" w:cs="Arial"/>
        </w:rPr>
        <w:t xml:space="preserve"> ПРАВО ЗАЯВИТЕЛЯ </w:t>
      </w:r>
    </w:p>
    <w:p w:rsidR="0070244F" w:rsidRPr="00176C84" w:rsidRDefault="0070244F" w:rsidP="00176C84">
      <w:pPr>
        <w:jc w:val="center"/>
        <w:rPr>
          <w:rFonts w:ascii="Arial" w:hAnsi="Arial" w:cs="Arial"/>
        </w:rPr>
      </w:pPr>
      <w:r w:rsidRPr="00176C84">
        <w:rPr>
          <w:rFonts w:ascii="Arial" w:hAnsi="Arial" w:cs="Arial"/>
        </w:rPr>
        <w:t>НА ПРИОБРЕТЕНИЕ ЗЕМЕЛЬНОГО УЧАСТКА БЕЗ ПРОВЕДЕНИЯ ТОРГОВ</w:t>
      </w:r>
    </w:p>
    <w:p w:rsidR="0070244F" w:rsidRPr="00176C84" w:rsidRDefault="0070244F" w:rsidP="0070244F">
      <w:pPr>
        <w:rPr>
          <w:rFonts w:ascii="Arial" w:hAnsi="Arial" w:cs="Arial"/>
        </w:rPr>
      </w:pPr>
    </w:p>
    <w:tbl>
      <w:tblPr>
        <w:tblW w:w="5000" w:type="pct"/>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7"/>
        <w:gridCol w:w="1948"/>
        <w:gridCol w:w="2209"/>
        <w:gridCol w:w="2990"/>
        <w:gridCol w:w="2860"/>
        <w:gridCol w:w="2469"/>
        <w:gridCol w:w="2860"/>
      </w:tblGrid>
      <w:tr w:rsidR="0070244F" w:rsidRPr="00176C84" w:rsidTr="000A01A2">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N п/п</w:t>
            </w:r>
          </w:p>
        </w:tc>
        <w:tc>
          <w:tcPr>
            <w:tcW w:w="610"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Основание предоставления земельного участка без проведения торгов</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Вид права, на котором осуществляется предоставление земельного участка бесплатно или за плату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Заявитель</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70244F" w:rsidRPr="00176C84" w:rsidTr="000A01A2">
        <w:trPr>
          <w:trHeight w:val="2440"/>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1</w:t>
            </w:r>
          </w:p>
        </w:tc>
        <w:tc>
          <w:tcPr>
            <w:tcW w:w="610" w:type="pct"/>
          </w:tcPr>
          <w:p w:rsidR="0070244F" w:rsidRPr="00176C84" w:rsidRDefault="0070244F" w:rsidP="00176C84">
            <w:pPr>
              <w:rPr>
                <w:rFonts w:ascii="Courier New" w:hAnsi="Courier New" w:cs="Courier New"/>
                <w:sz w:val="22"/>
                <w:szCs w:val="22"/>
              </w:rPr>
            </w:pPr>
            <w:hyperlink r:id="rId8" w:history="1">
              <w:r w:rsidRPr="00176C84">
                <w:rPr>
                  <w:rStyle w:val="a3"/>
                  <w:rFonts w:ascii="Courier New" w:hAnsi="Courier New" w:cs="Courier New"/>
                  <w:sz w:val="22"/>
                  <w:szCs w:val="22"/>
                </w:rPr>
                <w:t>Подпункт 2 пункта 2 статьи 39.3</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собственность за плату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 подтверждающий членство заявителя в некоммерческой организации</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Решение органа некоммерческой организации о приобретении земельного участка</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Договор о комплексном освоении территории</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 </w:t>
            </w:r>
            <w:proofErr w:type="spellStart"/>
            <w:r w:rsidRPr="00176C84">
              <w:rPr>
                <w:rFonts w:ascii="Courier New" w:hAnsi="Courier New" w:cs="Courier New"/>
                <w:sz w:val="22"/>
                <w:szCs w:val="22"/>
              </w:rPr>
              <w:t>Утвержденный</w:t>
            </w:r>
            <w:proofErr w:type="spellEnd"/>
            <w:r w:rsidRPr="00176C84">
              <w:rPr>
                <w:rFonts w:ascii="Courier New" w:hAnsi="Courier New" w:cs="Courier New"/>
                <w:sz w:val="22"/>
                <w:szCs w:val="22"/>
              </w:rPr>
              <w:t xml:space="preserve"> проект планировки и </w:t>
            </w:r>
            <w:proofErr w:type="spellStart"/>
            <w:r w:rsidRPr="00176C84">
              <w:rPr>
                <w:rFonts w:ascii="Courier New" w:hAnsi="Courier New" w:cs="Courier New"/>
                <w:sz w:val="22"/>
                <w:szCs w:val="22"/>
              </w:rPr>
              <w:t>утвержденный</w:t>
            </w:r>
            <w:proofErr w:type="spellEnd"/>
            <w:r w:rsidRPr="00176C84">
              <w:rPr>
                <w:rFonts w:ascii="Courier New" w:hAnsi="Courier New" w:cs="Courier New"/>
                <w:sz w:val="22"/>
                <w:szCs w:val="22"/>
              </w:rPr>
              <w:t xml:space="preserve"> проект межевания территории</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 </w:t>
            </w:r>
            <w:proofErr w:type="spellStart"/>
            <w:r w:rsidRPr="00176C84">
              <w:rPr>
                <w:rFonts w:ascii="Courier New" w:hAnsi="Courier New" w:cs="Courier New"/>
                <w:sz w:val="22"/>
                <w:szCs w:val="22"/>
              </w:rPr>
              <w:t>Утвержденный</w:t>
            </w:r>
            <w:proofErr w:type="spellEnd"/>
            <w:r w:rsidRPr="00176C84">
              <w:rPr>
                <w:rFonts w:ascii="Courier New" w:hAnsi="Courier New" w:cs="Courier New"/>
                <w:sz w:val="22"/>
                <w:szCs w:val="22"/>
              </w:rPr>
              <w:t xml:space="preserve"> проект планировки и </w:t>
            </w:r>
            <w:proofErr w:type="spellStart"/>
            <w:r w:rsidRPr="00176C84">
              <w:rPr>
                <w:rFonts w:ascii="Courier New" w:hAnsi="Courier New" w:cs="Courier New"/>
                <w:sz w:val="22"/>
                <w:szCs w:val="22"/>
              </w:rPr>
              <w:t>утвержденный</w:t>
            </w:r>
            <w:proofErr w:type="spellEnd"/>
            <w:r w:rsidRPr="00176C84">
              <w:rPr>
                <w:rFonts w:ascii="Courier New" w:hAnsi="Courier New" w:cs="Courier New"/>
                <w:sz w:val="22"/>
                <w:szCs w:val="22"/>
              </w:rPr>
              <w:t xml:space="preserve"> проект межевания территории</w:t>
            </w:r>
          </w:p>
        </w:tc>
      </w:tr>
      <w:tr w:rsidR="0070244F" w:rsidRPr="00176C84" w:rsidTr="000A01A2">
        <w:trPr>
          <w:trHeight w:val="16"/>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2.</w:t>
            </w:r>
          </w:p>
        </w:tc>
        <w:tc>
          <w:tcPr>
            <w:tcW w:w="610" w:type="pct"/>
          </w:tcPr>
          <w:p w:rsidR="0070244F" w:rsidRPr="00176C84" w:rsidRDefault="0070244F" w:rsidP="00176C84">
            <w:pPr>
              <w:rPr>
                <w:rFonts w:ascii="Courier New" w:hAnsi="Courier New" w:cs="Courier New"/>
                <w:sz w:val="22"/>
                <w:szCs w:val="22"/>
              </w:rPr>
            </w:pPr>
            <w:hyperlink r:id="rId9" w:history="1">
              <w:r w:rsidRPr="00176C84">
                <w:rPr>
                  <w:rStyle w:val="a3"/>
                  <w:rFonts w:ascii="Courier New" w:hAnsi="Courier New" w:cs="Courier New"/>
                  <w:sz w:val="22"/>
                  <w:szCs w:val="22"/>
                </w:rPr>
                <w:t>Подпункт 3 пункта 2 статьи 39.3</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собственность за плату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Садовый земельный участок или огородный земельный участок, образованный из земельного участка, предоставленного СНТ или ОНТ</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xml:space="preserve"> </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Документ, подтверждающий членство заявителя в СНТ или ОНТ</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*Решение общего собрания членов СНТ или ОНТ о распределении садового или огородного земельного участка заявителю</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 </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в отношении СНТ или ОНТ</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w:t>
            </w:r>
            <w:proofErr w:type="spellStart"/>
            <w:r w:rsidRPr="00176C84">
              <w:rPr>
                <w:rFonts w:ascii="Courier New" w:hAnsi="Courier New" w:cs="Courier New"/>
                <w:sz w:val="22"/>
                <w:szCs w:val="22"/>
              </w:rPr>
              <w:t>Утвержденный</w:t>
            </w:r>
            <w:proofErr w:type="spellEnd"/>
            <w:r w:rsidRPr="00176C84">
              <w:rPr>
                <w:rFonts w:ascii="Courier New" w:hAnsi="Courier New" w:cs="Courier New"/>
                <w:sz w:val="22"/>
                <w:szCs w:val="22"/>
              </w:rPr>
              <w:t xml:space="preserve"> проект межевания территории</w:t>
            </w:r>
          </w:p>
        </w:tc>
      </w:tr>
      <w:tr w:rsidR="0070244F" w:rsidRPr="00176C84" w:rsidTr="000A01A2">
        <w:trPr>
          <w:trHeight w:val="326"/>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3.</w:t>
            </w:r>
          </w:p>
        </w:tc>
        <w:tc>
          <w:tcPr>
            <w:tcW w:w="610" w:type="pct"/>
          </w:tcPr>
          <w:p w:rsidR="0070244F" w:rsidRPr="00176C84" w:rsidRDefault="0070244F" w:rsidP="00176C84">
            <w:pPr>
              <w:rPr>
                <w:rFonts w:ascii="Courier New" w:hAnsi="Courier New" w:cs="Courier New"/>
                <w:sz w:val="22"/>
                <w:szCs w:val="22"/>
              </w:rPr>
            </w:pPr>
            <w:hyperlink r:id="rId10" w:history="1">
              <w:r w:rsidRPr="00176C84">
                <w:rPr>
                  <w:rStyle w:val="a3"/>
                  <w:rFonts w:ascii="Courier New" w:hAnsi="Courier New" w:cs="Courier New"/>
                  <w:sz w:val="22"/>
                  <w:szCs w:val="22"/>
                </w:rPr>
                <w:t>Подпункт 6 пункта 2 статьи 39.3</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собственность за плату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Собственник здания, сооружения либо помещения в здании, сооружении</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на котором расположено здание, сооружение</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*Сообщение заявителя </w:t>
            </w:r>
            <w:r w:rsidRPr="00176C84">
              <w:rPr>
                <w:rFonts w:ascii="Courier New" w:hAnsi="Courier New" w:cs="Courier New"/>
                <w:sz w:val="22"/>
                <w:szCs w:val="22"/>
              </w:rP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 здании и (или) сооружении, расположенном(</w:t>
            </w:r>
            <w:proofErr w:type="spellStart"/>
            <w:r w:rsidRPr="00176C84">
              <w:rPr>
                <w:rFonts w:ascii="Courier New" w:hAnsi="Courier New" w:cs="Courier New"/>
                <w:sz w:val="22"/>
                <w:szCs w:val="22"/>
              </w:rPr>
              <w:t>ых</w:t>
            </w:r>
            <w:proofErr w:type="spellEnd"/>
            <w:r w:rsidRPr="00176C84">
              <w:rPr>
                <w:rFonts w:ascii="Courier New" w:hAnsi="Courier New" w:cs="Courier New"/>
                <w:sz w:val="22"/>
                <w:szCs w:val="22"/>
              </w:rPr>
              <w:t>) на испрашиваемом земельном участке)</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 Выписка из Единого государственного реестра индивидуальных </w:t>
            </w:r>
            <w:r w:rsidRPr="00176C84">
              <w:rPr>
                <w:rFonts w:ascii="Courier New" w:hAnsi="Courier New" w:cs="Courier New"/>
                <w:sz w:val="22"/>
                <w:szCs w:val="22"/>
              </w:rPr>
              <w:lastRenderedPageBreak/>
              <w:t>предпринимателей (ЕГРИП) об индивидуальном предпринимателе, являющемся заявителем</w:t>
            </w:r>
          </w:p>
        </w:tc>
      </w:tr>
      <w:tr w:rsidR="0070244F" w:rsidRPr="00176C84" w:rsidTr="000A01A2">
        <w:trPr>
          <w:trHeight w:val="3864"/>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4.</w:t>
            </w:r>
          </w:p>
        </w:tc>
        <w:tc>
          <w:tcPr>
            <w:tcW w:w="610" w:type="pct"/>
          </w:tcPr>
          <w:p w:rsidR="0070244F" w:rsidRPr="00176C84" w:rsidRDefault="0070244F" w:rsidP="00176C84">
            <w:pPr>
              <w:rPr>
                <w:rFonts w:ascii="Courier New" w:hAnsi="Courier New" w:cs="Courier New"/>
                <w:sz w:val="22"/>
                <w:szCs w:val="22"/>
              </w:rPr>
            </w:pPr>
            <w:hyperlink r:id="rId11" w:history="1">
              <w:r w:rsidRPr="00176C84">
                <w:rPr>
                  <w:rStyle w:val="a3"/>
                  <w:rFonts w:ascii="Courier New" w:hAnsi="Courier New" w:cs="Courier New"/>
                  <w:sz w:val="22"/>
                  <w:szCs w:val="22"/>
                </w:rPr>
                <w:t>Подпункт 7 пункта 2 статьи 39.3</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собственность за плату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Юридическое лицо, использующее земельный участок на праве постоянного (бессрочного) пользования</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принадлежащий юридическому лицу на праве постоянного (бессрочного) пользования</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w:t>
            </w:r>
            <w:r w:rsidR="00176C84">
              <w:rPr>
                <w:rFonts w:ascii="Courier New" w:hAnsi="Courier New" w:cs="Courier New"/>
                <w:sz w:val="22"/>
                <w:szCs w:val="22"/>
              </w:rPr>
              <w:t>сток не зарегистрировано в ЕГРН</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2594"/>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5.</w:t>
            </w:r>
          </w:p>
        </w:tc>
        <w:tc>
          <w:tcPr>
            <w:tcW w:w="610" w:type="pct"/>
          </w:tcPr>
          <w:p w:rsidR="0070244F" w:rsidRPr="00176C84" w:rsidRDefault="0070244F" w:rsidP="00176C84">
            <w:pPr>
              <w:rPr>
                <w:rFonts w:ascii="Courier New" w:hAnsi="Courier New" w:cs="Courier New"/>
                <w:sz w:val="22"/>
                <w:szCs w:val="22"/>
              </w:rPr>
            </w:pPr>
            <w:hyperlink r:id="rId12" w:history="1">
              <w:r w:rsidRPr="00176C84">
                <w:rPr>
                  <w:rStyle w:val="a3"/>
                  <w:rFonts w:ascii="Courier New" w:hAnsi="Courier New" w:cs="Courier New"/>
                  <w:sz w:val="22"/>
                  <w:szCs w:val="22"/>
                </w:rPr>
                <w:t>Подпункт 8 пункта 2 статьи 39.3</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собственность за плату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w:t>
            </w:r>
            <w:proofErr w:type="spellStart"/>
            <w:r w:rsidRPr="00176C84">
              <w:rPr>
                <w:rFonts w:ascii="Courier New" w:hAnsi="Courier New" w:cs="Courier New"/>
                <w:sz w:val="22"/>
                <w:szCs w:val="22"/>
              </w:rPr>
              <w:t>счет</w:t>
            </w:r>
            <w:proofErr w:type="spellEnd"/>
            <w:r w:rsidRPr="00176C84">
              <w:rPr>
                <w:rFonts w:ascii="Courier New" w:hAnsi="Courier New" w:cs="Courier New"/>
                <w:sz w:val="22"/>
                <w:szCs w:val="22"/>
              </w:rPr>
              <w:t xml:space="preserve"> земельных долей, находящихся в муниципальной собственности</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находящийся в муниципальной собственности и выделенный в </w:t>
            </w:r>
            <w:proofErr w:type="spellStart"/>
            <w:r w:rsidRPr="00176C84">
              <w:rPr>
                <w:rFonts w:ascii="Courier New" w:hAnsi="Courier New" w:cs="Courier New"/>
                <w:sz w:val="22"/>
                <w:szCs w:val="22"/>
              </w:rPr>
              <w:t>счет</w:t>
            </w:r>
            <w:proofErr w:type="spellEnd"/>
            <w:r w:rsidRPr="00176C84">
              <w:rPr>
                <w:rFonts w:ascii="Courier New" w:hAnsi="Courier New" w:cs="Courier New"/>
                <w:sz w:val="22"/>
                <w:szCs w:val="22"/>
              </w:rPr>
              <w:t xml:space="preserve"> земельных долей, находящихся в муниципальной собственности</w:t>
            </w:r>
          </w:p>
        </w:tc>
        <w:tc>
          <w:tcPr>
            <w:tcW w:w="772" w:type="pct"/>
          </w:tcPr>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ЕГРИП об индивидуальном предпринимателе, являющемся заявителем</w:t>
            </w:r>
          </w:p>
        </w:tc>
      </w:tr>
      <w:tr w:rsidR="0070244F" w:rsidRPr="00176C84" w:rsidTr="000A01A2">
        <w:trPr>
          <w:trHeight w:val="1318"/>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6.</w:t>
            </w:r>
          </w:p>
        </w:tc>
        <w:tc>
          <w:tcPr>
            <w:tcW w:w="610" w:type="pct"/>
          </w:tcPr>
          <w:p w:rsidR="0070244F" w:rsidRPr="00176C84" w:rsidRDefault="0070244F" w:rsidP="00176C84">
            <w:pPr>
              <w:rPr>
                <w:rFonts w:ascii="Courier New" w:hAnsi="Courier New" w:cs="Courier New"/>
                <w:sz w:val="22"/>
                <w:szCs w:val="22"/>
              </w:rPr>
            </w:pPr>
            <w:hyperlink r:id="rId13" w:history="1">
              <w:r w:rsidRPr="00176C84">
                <w:rPr>
                  <w:rStyle w:val="a3"/>
                  <w:rFonts w:ascii="Courier New" w:hAnsi="Courier New" w:cs="Courier New"/>
                  <w:sz w:val="22"/>
                  <w:szCs w:val="22"/>
                </w:rPr>
                <w:t>Подпункт 9 пункта 2 статьи 39.3</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собственность за плату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предназначенный для ведения сельскохозяйственного производства и используемый на основании договора аренды более </w:t>
            </w:r>
            <w:proofErr w:type="spellStart"/>
            <w:r w:rsidRPr="00176C84">
              <w:rPr>
                <w:rFonts w:ascii="Courier New" w:hAnsi="Courier New" w:cs="Courier New"/>
                <w:sz w:val="22"/>
                <w:szCs w:val="22"/>
              </w:rPr>
              <w:t>трех</w:t>
            </w:r>
            <w:proofErr w:type="spellEnd"/>
            <w:r w:rsidRPr="00176C84">
              <w:rPr>
                <w:rFonts w:ascii="Courier New" w:hAnsi="Courier New" w:cs="Courier New"/>
                <w:sz w:val="22"/>
                <w:szCs w:val="22"/>
              </w:rPr>
              <w:t xml:space="preserve"> лет</w:t>
            </w:r>
          </w:p>
        </w:tc>
        <w:tc>
          <w:tcPr>
            <w:tcW w:w="772" w:type="pct"/>
          </w:tcPr>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ЕГРИП об индивидуальном предпринимателе, являющемся заявителем</w:t>
            </w:r>
          </w:p>
        </w:tc>
      </w:tr>
      <w:tr w:rsidR="00176C84" w:rsidRPr="00176C84" w:rsidTr="000A01A2">
        <w:trPr>
          <w:trHeight w:val="3738"/>
        </w:trPr>
        <w:tc>
          <w:tcPr>
            <w:tcW w:w="205" w:type="pct"/>
          </w:tcPr>
          <w:p w:rsidR="00176C84" w:rsidRPr="00176C84" w:rsidRDefault="00176C84" w:rsidP="00176C84">
            <w:pPr>
              <w:rPr>
                <w:rFonts w:ascii="Courier New" w:hAnsi="Courier New" w:cs="Courier New"/>
                <w:sz w:val="22"/>
                <w:szCs w:val="22"/>
              </w:rPr>
            </w:pPr>
            <w:r w:rsidRPr="00176C84">
              <w:rPr>
                <w:rFonts w:ascii="Courier New" w:hAnsi="Courier New" w:cs="Courier New"/>
                <w:sz w:val="22"/>
                <w:szCs w:val="22"/>
              </w:rPr>
              <w:lastRenderedPageBreak/>
              <w:t>7.</w:t>
            </w:r>
          </w:p>
        </w:tc>
        <w:tc>
          <w:tcPr>
            <w:tcW w:w="610" w:type="pct"/>
          </w:tcPr>
          <w:p w:rsidR="00176C84" w:rsidRPr="00176C84" w:rsidRDefault="00176C84" w:rsidP="00176C84">
            <w:pPr>
              <w:rPr>
                <w:rFonts w:ascii="Courier New" w:hAnsi="Courier New" w:cs="Courier New"/>
                <w:sz w:val="22"/>
                <w:szCs w:val="22"/>
              </w:rPr>
            </w:pPr>
            <w:hyperlink r:id="rId14" w:history="1">
              <w:r w:rsidRPr="00176C84">
                <w:rPr>
                  <w:rStyle w:val="a3"/>
                  <w:rFonts w:ascii="Courier New" w:hAnsi="Courier New" w:cs="Courier New"/>
                  <w:sz w:val="22"/>
                  <w:szCs w:val="22"/>
                </w:rPr>
                <w:t>Подпункт 10 пункта 2 статьи 39.3</w:t>
              </w:r>
            </w:hyperlink>
            <w:r w:rsidRPr="00176C84">
              <w:rPr>
                <w:rFonts w:ascii="Courier New" w:hAnsi="Courier New" w:cs="Courier New"/>
                <w:sz w:val="22"/>
                <w:szCs w:val="22"/>
              </w:rPr>
              <w:t xml:space="preserve"> Земельного кодекса</w:t>
            </w:r>
          </w:p>
        </w:tc>
        <w:tc>
          <w:tcPr>
            <w:tcW w:w="691" w:type="pct"/>
          </w:tcPr>
          <w:p w:rsidR="00176C84" w:rsidRPr="00176C84" w:rsidRDefault="00176C84" w:rsidP="00176C84">
            <w:pPr>
              <w:rPr>
                <w:rFonts w:ascii="Courier New" w:hAnsi="Courier New" w:cs="Courier New"/>
                <w:sz w:val="22"/>
                <w:szCs w:val="22"/>
              </w:rPr>
            </w:pPr>
            <w:r w:rsidRPr="00176C84">
              <w:rPr>
                <w:rFonts w:ascii="Courier New" w:hAnsi="Courier New" w:cs="Courier New"/>
                <w:sz w:val="22"/>
                <w:szCs w:val="22"/>
              </w:rPr>
              <w:t>В собственность за плату</w:t>
            </w:r>
          </w:p>
        </w:tc>
        <w:tc>
          <w:tcPr>
            <w:tcW w:w="934" w:type="pct"/>
          </w:tcPr>
          <w:p w:rsidR="00176C84" w:rsidRPr="00176C84" w:rsidRDefault="00176C84" w:rsidP="00176C84">
            <w:pPr>
              <w:rPr>
                <w:rFonts w:ascii="Courier New" w:hAnsi="Courier New" w:cs="Courier New"/>
                <w:sz w:val="22"/>
                <w:szCs w:val="22"/>
              </w:rPr>
            </w:pPr>
            <w:r w:rsidRPr="00176C84">
              <w:rPr>
                <w:rFonts w:ascii="Courier New" w:hAnsi="Courier New" w:cs="Courier New"/>
                <w:sz w:val="22"/>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proofErr w:type="spellStart"/>
            <w:r w:rsidRPr="00176C84">
              <w:rPr>
                <w:rFonts w:ascii="Courier New" w:hAnsi="Courier New" w:cs="Courier New"/>
                <w:sz w:val="22"/>
                <w:szCs w:val="22"/>
              </w:rPr>
              <w:t>населенного</w:t>
            </w:r>
            <w:proofErr w:type="spellEnd"/>
            <w:r w:rsidRPr="00176C84">
              <w:rPr>
                <w:rFonts w:ascii="Courier New" w:hAnsi="Courier New" w:cs="Courier New"/>
                <w:sz w:val="22"/>
                <w:szCs w:val="22"/>
              </w:rPr>
              <w:t xml:space="preserve"> пункта, садоводства</w:t>
            </w:r>
          </w:p>
        </w:tc>
        <w:tc>
          <w:tcPr>
            <w:tcW w:w="894" w:type="pct"/>
          </w:tcPr>
          <w:p w:rsidR="00176C84" w:rsidRPr="00176C84" w:rsidRDefault="00176C84"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предназначенный для индивидуального жилищного строительства, ведения личного подсобного хозяйства в границах </w:t>
            </w:r>
            <w:proofErr w:type="spellStart"/>
            <w:r w:rsidRPr="00176C84">
              <w:rPr>
                <w:rFonts w:ascii="Courier New" w:hAnsi="Courier New" w:cs="Courier New"/>
                <w:sz w:val="22"/>
                <w:szCs w:val="22"/>
              </w:rPr>
              <w:t>населенного</w:t>
            </w:r>
            <w:proofErr w:type="spellEnd"/>
            <w:r w:rsidRPr="00176C84">
              <w:rPr>
                <w:rFonts w:ascii="Courier New" w:hAnsi="Courier New" w:cs="Courier New"/>
                <w:sz w:val="22"/>
                <w:szCs w:val="22"/>
              </w:rPr>
              <w:t xml:space="preserve"> пункта, садоводства</w:t>
            </w:r>
          </w:p>
        </w:tc>
        <w:tc>
          <w:tcPr>
            <w:tcW w:w="772" w:type="pct"/>
          </w:tcPr>
          <w:p w:rsidR="00176C84" w:rsidRPr="00176C84" w:rsidRDefault="00176C84" w:rsidP="00176C84">
            <w:pPr>
              <w:rPr>
                <w:rFonts w:ascii="Courier New" w:hAnsi="Courier New" w:cs="Courier New"/>
                <w:sz w:val="22"/>
                <w:szCs w:val="22"/>
              </w:rPr>
            </w:pPr>
          </w:p>
        </w:tc>
        <w:tc>
          <w:tcPr>
            <w:tcW w:w="894" w:type="pct"/>
          </w:tcPr>
          <w:p w:rsidR="00176C84" w:rsidRPr="00176C84" w:rsidRDefault="00176C84"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tc>
      </w:tr>
      <w:tr w:rsidR="0070244F" w:rsidRPr="00176C84" w:rsidTr="000A01A2">
        <w:trPr>
          <w:trHeight w:val="3869"/>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8.</w:t>
            </w:r>
          </w:p>
        </w:tc>
        <w:tc>
          <w:tcPr>
            <w:tcW w:w="610" w:type="pct"/>
          </w:tcPr>
          <w:p w:rsidR="0070244F" w:rsidRPr="00176C84" w:rsidRDefault="0070244F" w:rsidP="00176C84">
            <w:pPr>
              <w:rPr>
                <w:rFonts w:ascii="Courier New" w:hAnsi="Courier New" w:cs="Courier New"/>
                <w:sz w:val="22"/>
                <w:szCs w:val="22"/>
              </w:rPr>
            </w:pPr>
            <w:hyperlink r:id="rId15" w:history="1">
              <w:r w:rsidRPr="00176C84">
                <w:rPr>
                  <w:rStyle w:val="a3"/>
                  <w:rFonts w:ascii="Courier New" w:hAnsi="Courier New" w:cs="Courier New"/>
                  <w:sz w:val="22"/>
                  <w:szCs w:val="22"/>
                </w:rPr>
                <w:t>Подпункт 2 статьи 39.5</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собственность бесплатно</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на котором расположены здания или сооружения религиозного или благотворительного назначения</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*Документ, удостоверяющий (устанавливающий) права заявителя на испрашиваемый земельный участок, если право на такой </w:t>
            </w:r>
            <w:r w:rsidRPr="00176C84">
              <w:rPr>
                <w:rFonts w:ascii="Courier New" w:hAnsi="Courier New" w:cs="Courier New"/>
                <w:sz w:val="22"/>
                <w:szCs w:val="22"/>
              </w:rPr>
              <w:lastRenderedPageBreak/>
              <w:t>земельный участок не зарегистрировано в ЕГРН (при наличии соответствующих прав на земельный участок)</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 здании и (или) сооружении, расположенном(</w:t>
            </w:r>
            <w:proofErr w:type="spellStart"/>
            <w:r w:rsidRPr="00176C84">
              <w:rPr>
                <w:rFonts w:ascii="Courier New" w:hAnsi="Courier New" w:cs="Courier New"/>
                <w:sz w:val="22"/>
                <w:szCs w:val="22"/>
              </w:rPr>
              <w:t>ых</w:t>
            </w:r>
            <w:proofErr w:type="spellEnd"/>
            <w:r w:rsidRPr="00176C84">
              <w:rPr>
                <w:rFonts w:ascii="Courier New" w:hAnsi="Courier New" w:cs="Courier New"/>
                <w:sz w:val="22"/>
                <w:szCs w:val="22"/>
              </w:rPr>
              <w:t>) на испрашиваемом земельном участке)</w:t>
            </w: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28"/>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9.</w:t>
            </w:r>
          </w:p>
        </w:tc>
        <w:tc>
          <w:tcPr>
            <w:tcW w:w="610" w:type="pct"/>
          </w:tcPr>
          <w:p w:rsidR="0070244F" w:rsidRPr="00176C84" w:rsidRDefault="0070244F" w:rsidP="00176C84">
            <w:pPr>
              <w:rPr>
                <w:rFonts w:ascii="Courier New" w:hAnsi="Courier New" w:cs="Courier New"/>
                <w:sz w:val="22"/>
                <w:szCs w:val="22"/>
              </w:rPr>
            </w:pPr>
            <w:hyperlink r:id="rId16" w:history="1">
              <w:r w:rsidRPr="00176C84">
                <w:rPr>
                  <w:rStyle w:val="a3"/>
                  <w:rFonts w:ascii="Courier New" w:hAnsi="Courier New" w:cs="Courier New"/>
                  <w:sz w:val="22"/>
                  <w:szCs w:val="22"/>
                </w:rPr>
                <w:t>Подпункт 3 статьи 39.5</w:t>
              </w:r>
            </w:hyperlink>
            <w:r w:rsidRPr="00176C84">
              <w:rPr>
                <w:rFonts w:ascii="Courier New" w:hAnsi="Courier New" w:cs="Courier New"/>
                <w:sz w:val="22"/>
                <w:szCs w:val="22"/>
              </w:rPr>
              <w:t xml:space="preserve"> </w:t>
            </w:r>
            <w:r w:rsidRPr="00176C84">
              <w:rPr>
                <w:rFonts w:ascii="Courier New" w:hAnsi="Courier New" w:cs="Courier New"/>
                <w:sz w:val="22"/>
                <w:szCs w:val="22"/>
              </w:rPr>
              <w:lastRenderedPageBreak/>
              <w:t>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В общую долевую собственность бесплатно</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Лицо, уполномоченное на подачу заявления решением общего </w:t>
            </w:r>
            <w:r w:rsidRPr="00176C84">
              <w:rPr>
                <w:rFonts w:ascii="Courier New" w:hAnsi="Courier New" w:cs="Courier New"/>
                <w:sz w:val="22"/>
                <w:szCs w:val="22"/>
              </w:rPr>
              <w:lastRenderedPageBreak/>
              <w:t>собрания членов СНТ или ОНТ</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xml:space="preserve">Земельный участок общего назначения, расположенный в </w:t>
            </w:r>
            <w:r w:rsidRPr="00176C84">
              <w:rPr>
                <w:rFonts w:ascii="Courier New" w:hAnsi="Courier New" w:cs="Courier New"/>
                <w:sz w:val="22"/>
                <w:szCs w:val="22"/>
              </w:rPr>
              <w:lastRenderedPageBreak/>
              <w:t>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xml:space="preserve">*Решение общего собрания членов СНТ или ОНТ о </w:t>
            </w:r>
            <w:r w:rsidRPr="00176C84">
              <w:rPr>
                <w:rFonts w:ascii="Courier New" w:hAnsi="Courier New" w:cs="Courier New"/>
                <w:sz w:val="22"/>
                <w:szCs w:val="22"/>
              </w:rPr>
              <w:lastRenderedPageBreak/>
              <w:t>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xml:space="preserve">* Документ о предоставлении исходного земельного </w:t>
            </w:r>
            <w:r w:rsidRPr="00176C84">
              <w:rPr>
                <w:rFonts w:ascii="Courier New" w:hAnsi="Courier New" w:cs="Courier New"/>
                <w:sz w:val="22"/>
                <w:szCs w:val="22"/>
              </w:rPr>
              <w:lastRenderedPageBreak/>
              <w:t>участка СНТ или ОНТ, за исключением случаев, если право на исходный земельный участок зарегистрировано в ЕГРН</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в отношении СНТ или ОНТ</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 </w:t>
            </w:r>
            <w:proofErr w:type="spellStart"/>
            <w:r w:rsidRPr="00176C84">
              <w:rPr>
                <w:rFonts w:ascii="Courier New" w:hAnsi="Courier New" w:cs="Courier New"/>
                <w:sz w:val="22"/>
                <w:szCs w:val="22"/>
              </w:rPr>
              <w:t>Утвержденный</w:t>
            </w:r>
            <w:proofErr w:type="spellEnd"/>
            <w:r w:rsidRPr="00176C84">
              <w:rPr>
                <w:rFonts w:ascii="Courier New" w:hAnsi="Courier New" w:cs="Courier New"/>
                <w:sz w:val="22"/>
                <w:szCs w:val="22"/>
              </w:rPr>
              <w:t xml:space="preserve"> проект межевания территории</w:t>
            </w:r>
          </w:p>
        </w:tc>
      </w:tr>
      <w:tr w:rsidR="0070244F" w:rsidRPr="00176C84" w:rsidTr="000A01A2">
        <w:trPr>
          <w:trHeight w:val="7727"/>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10.</w:t>
            </w:r>
          </w:p>
        </w:tc>
        <w:tc>
          <w:tcPr>
            <w:tcW w:w="610" w:type="pct"/>
          </w:tcPr>
          <w:p w:rsidR="0070244F" w:rsidRPr="00176C84" w:rsidRDefault="0070244F" w:rsidP="00176C84">
            <w:pPr>
              <w:rPr>
                <w:rFonts w:ascii="Courier New" w:hAnsi="Courier New" w:cs="Courier New"/>
                <w:sz w:val="22"/>
                <w:szCs w:val="22"/>
              </w:rPr>
            </w:pPr>
            <w:hyperlink r:id="rId17" w:history="1">
              <w:r w:rsidRPr="00176C84">
                <w:rPr>
                  <w:rStyle w:val="a3"/>
                  <w:rFonts w:ascii="Courier New" w:hAnsi="Courier New" w:cs="Courier New"/>
                  <w:sz w:val="22"/>
                  <w:szCs w:val="22"/>
                </w:rPr>
                <w:t>Подпункт 4 статьи 39.5</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собственность бесплатно</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w:t>
            </w:r>
            <w:proofErr w:type="spellStart"/>
            <w:r w:rsidRPr="00176C84">
              <w:rPr>
                <w:rFonts w:ascii="Courier New" w:hAnsi="Courier New" w:cs="Courier New"/>
                <w:sz w:val="22"/>
                <w:szCs w:val="22"/>
              </w:rPr>
              <w:t>определенного</w:t>
            </w:r>
            <w:proofErr w:type="spellEnd"/>
            <w:r w:rsidRPr="00176C84">
              <w:rPr>
                <w:rFonts w:ascii="Courier New" w:hAnsi="Courier New" w:cs="Courier New"/>
                <w:sz w:val="22"/>
                <w:szCs w:val="22"/>
              </w:rPr>
              <w:t xml:space="preserve"> законом субъекта Российской Федерации</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w:t>
            </w:r>
            <w:proofErr w:type="spellStart"/>
            <w:r w:rsidRPr="00176C84">
              <w:rPr>
                <w:rFonts w:ascii="Courier New" w:hAnsi="Courier New" w:cs="Courier New"/>
                <w:sz w:val="22"/>
                <w:szCs w:val="22"/>
              </w:rPr>
              <w:t>разрешенным</w:t>
            </w:r>
            <w:proofErr w:type="spellEnd"/>
            <w:r w:rsidRPr="00176C84">
              <w:rPr>
                <w:rFonts w:ascii="Courier New" w:hAnsi="Courier New" w:cs="Courier New"/>
                <w:sz w:val="22"/>
                <w:szCs w:val="22"/>
              </w:rPr>
              <w:t xml:space="preserve"> использованием</w:t>
            </w:r>
          </w:p>
        </w:tc>
        <w:tc>
          <w:tcPr>
            <w:tcW w:w="772" w:type="pct"/>
          </w:tcPr>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tc>
      </w:tr>
      <w:tr w:rsidR="0070244F" w:rsidRPr="00176C84" w:rsidTr="000A01A2">
        <w:trPr>
          <w:trHeight w:val="2027"/>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11.</w:t>
            </w:r>
          </w:p>
        </w:tc>
        <w:tc>
          <w:tcPr>
            <w:tcW w:w="610" w:type="pct"/>
          </w:tcPr>
          <w:p w:rsidR="0070244F" w:rsidRPr="00176C84" w:rsidRDefault="0070244F" w:rsidP="00176C84">
            <w:pPr>
              <w:rPr>
                <w:rFonts w:ascii="Courier New" w:hAnsi="Courier New" w:cs="Courier New"/>
                <w:sz w:val="22"/>
                <w:szCs w:val="22"/>
              </w:rPr>
            </w:pPr>
            <w:hyperlink r:id="rId18" w:history="1">
              <w:r w:rsidRPr="00176C84">
                <w:rPr>
                  <w:rStyle w:val="a3"/>
                  <w:rFonts w:ascii="Courier New" w:hAnsi="Courier New" w:cs="Courier New"/>
                  <w:sz w:val="22"/>
                  <w:szCs w:val="22"/>
                </w:rPr>
                <w:t>Подпункт 5 статьи 39.5</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собственность бесплатно</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proofErr w:type="spellStart"/>
            <w:r w:rsidRPr="00176C84">
              <w:rPr>
                <w:rFonts w:ascii="Courier New" w:hAnsi="Courier New" w:cs="Courier New"/>
                <w:sz w:val="22"/>
                <w:szCs w:val="22"/>
              </w:rPr>
              <w:t>определенном</w:t>
            </w:r>
            <w:proofErr w:type="spellEnd"/>
            <w:r w:rsidRPr="00176C84">
              <w:rPr>
                <w:rFonts w:ascii="Courier New" w:hAnsi="Courier New" w:cs="Courier New"/>
                <w:sz w:val="22"/>
                <w:szCs w:val="22"/>
              </w:rPr>
              <w:t xml:space="preserve"> законом субъекта Российской Федерации</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*Приказ о </w:t>
            </w:r>
            <w:proofErr w:type="spellStart"/>
            <w:r w:rsidRPr="00176C84">
              <w:rPr>
                <w:rFonts w:ascii="Courier New" w:hAnsi="Courier New" w:cs="Courier New"/>
                <w:sz w:val="22"/>
                <w:szCs w:val="22"/>
              </w:rPr>
              <w:t>приеме</w:t>
            </w:r>
            <w:proofErr w:type="spellEnd"/>
            <w:r w:rsidRPr="00176C84">
              <w:rPr>
                <w:rFonts w:ascii="Courier New" w:hAnsi="Courier New" w:cs="Courier New"/>
                <w:sz w:val="22"/>
                <w:szCs w:val="22"/>
              </w:rPr>
              <w:t xml:space="preserve"> на работу, выписка из трудовой книжки либо сведения о трудовой деятельности или трудовой договор (контракт)</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tc>
      </w:tr>
      <w:tr w:rsidR="0070244F" w:rsidRPr="00176C84" w:rsidTr="000A01A2">
        <w:trPr>
          <w:trHeight w:val="2760"/>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12.</w:t>
            </w:r>
          </w:p>
        </w:tc>
        <w:tc>
          <w:tcPr>
            <w:tcW w:w="610" w:type="pct"/>
          </w:tcPr>
          <w:p w:rsidR="0070244F" w:rsidRPr="00176C84" w:rsidRDefault="0070244F" w:rsidP="00176C84">
            <w:pPr>
              <w:rPr>
                <w:rFonts w:ascii="Courier New" w:hAnsi="Courier New" w:cs="Courier New"/>
                <w:sz w:val="22"/>
                <w:szCs w:val="22"/>
              </w:rPr>
            </w:pPr>
            <w:hyperlink r:id="rId19" w:history="1">
              <w:r w:rsidRPr="00176C84">
                <w:rPr>
                  <w:rStyle w:val="a3"/>
                  <w:rFonts w:ascii="Courier New" w:hAnsi="Courier New" w:cs="Courier New"/>
                  <w:sz w:val="22"/>
                  <w:szCs w:val="22"/>
                </w:rPr>
                <w:t>Подпункт 6 статьи 39.5</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собственность бесплатно</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Граждане, имеющие </w:t>
            </w:r>
            <w:proofErr w:type="spellStart"/>
            <w:r w:rsidRPr="00176C84">
              <w:rPr>
                <w:rFonts w:ascii="Courier New" w:hAnsi="Courier New" w:cs="Courier New"/>
                <w:sz w:val="22"/>
                <w:szCs w:val="22"/>
              </w:rPr>
              <w:t>трех</w:t>
            </w:r>
            <w:proofErr w:type="spellEnd"/>
            <w:r w:rsidRPr="00176C84">
              <w:rPr>
                <w:rFonts w:ascii="Courier New" w:hAnsi="Courier New" w:cs="Courier New"/>
                <w:sz w:val="22"/>
                <w:szCs w:val="22"/>
              </w:rPr>
              <w:t xml:space="preserve"> и более детей</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Случаи предоставления земельных участков устанавливаются законом субъекта Российской Федерации</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подтверждающие условия предоставления земельных участков в соответствии с законодательством</w:t>
            </w:r>
            <w:r w:rsidR="00176C84">
              <w:rPr>
                <w:rFonts w:ascii="Courier New" w:hAnsi="Courier New" w:cs="Courier New"/>
                <w:sz w:val="22"/>
                <w:szCs w:val="22"/>
              </w:rPr>
              <w:t xml:space="preserve"> субъектов Российской Федерации</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tc>
      </w:tr>
      <w:tr w:rsidR="0070244F" w:rsidRPr="00176C84" w:rsidTr="000A01A2">
        <w:trPr>
          <w:trHeight w:val="16"/>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13.</w:t>
            </w:r>
          </w:p>
        </w:tc>
        <w:tc>
          <w:tcPr>
            <w:tcW w:w="610" w:type="pct"/>
          </w:tcPr>
          <w:p w:rsidR="0070244F" w:rsidRPr="00176C84" w:rsidRDefault="0070244F" w:rsidP="00176C84">
            <w:pPr>
              <w:rPr>
                <w:rFonts w:ascii="Courier New" w:hAnsi="Courier New" w:cs="Courier New"/>
                <w:sz w:val="22"/>
                <w:szCs w:val="22"/>
              </w:rPr>
            </w:pPr>
            <w:hyperlink r:id="rId20" w:history="1">
              <w:r w:rsidRPr="00176C84">
                <w:rPr>
                  <w:rStyle w:val="a3"/>
                  <w:rFonts w:ascii="Courier New" w:hAnsi="Courier New" w:cs="Courier New"/>
                  <w:sz w:val="22"/>
                  <w:szCs w:val="22"/>
                </w:rPr>
                <w:t>Подпункт 7 статьи 39.5</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собственность бесплатно</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Случаи предоставления земельных участков устанавливаются федеральным законом</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подтверждающие право на приобретение земельного участка, установленные законодательством Российской Федерации</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Выписка из ЕГРН об объекте недвижимости (об испрашиваемом земельном участке)</w:t>
            </w:r>
          </w:p>
        </w:tc>
      </w:tr>
      <w:tr w:rsidR="0070244F" w:rsidRPr="00176C84" w:rsidTr="000A01A2">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14.</w:t>
            </w:r>
          </w:p>
        </w:tc>
        <w:tc>
          <w:tcPr>
            <w:tcW w:w="610" w:type="pct"/>
          </w:tcPr>
          <w:p w:rsidR="0070244F" w:rsidRPr="00176C84" w:rsidRDefault="0070244F" w:rsidP="00176C84">
            <w:pPr>
              <w:rPr>
                <w:rFonts w:ascii="Courier New" w:hAnsi="Courier New" w:cs="Courier New"/>
                <w:sz w:val="22"/>
                <w:szCs w:val="22"/>
              </w:rPr>
            </w:pPr>
            <w:hyperlink r:id="rId21" w:history="1">
              <w:r w:rsidRPr="00176C84">
                <w:rPr>
                  <w:rStyle w:val="a3"/>
                  <w:rFonts w:ascii="Courier New" w:hAnsi="Courier New" w:cs="Courier New"/>
                  <w:sz w:val="22"/>
                  <w:szCs w:val="22"/>
                </w:rPr>
                <w:t>Подпункт 7 статьи 39.5</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собственность бесплатно</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Отдельные категории граждан, устанавливаемые законом субъекта Российской Федерации</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Случаи предоставления земельных участков устанавливаются законом субъекта Российской Федерации</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подтверждающие право на приобретение земельного участка, установленные законом субъекта Российской Федерации</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tc>
      </w:tr>
      <w:tr w:rsidR="0070244F" w:rsidRPr="00176C84" w:rsidTr="000A01A2">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15.</w:t>
            </w:r>
          </w:p>
        </w:tc>
        <w:tc>
          <w:tcPr>
            <w:tcW w:w="610" w:type="pct"/>
          </w:tcPr>
          <w:p w:rsidR="0070244F" w:rsidRPr="00176C84" w:rsidRDefault="0070244F" w:rsidP="00176C84">
            <w:pPr>
              <w:rPr>
                <w:rFonts w:ascii="Courier New" w:hAnsi="Courier New" w:cs="Courier New"/>
                <w:sz w:val="22"/>
                <w:szCs w:val="22"/>
              </w:rPr>
            </w:pPr>
            <w:hyperlink r:id="rId22" w:history="1">
              <w:r w:rsidRPr="00176C84">
                <w:rPr>
                  <w:rStyle w:val="a3"/>
                  <w:rFonts w:ascii="Courier New" w:hAnsi="Courier New" w:cs="Courier New"/>
                  <w:sz w:val="22"/>
                  <w:szCs w:val="22"/>
                </w:rPr>
                <w:t>Подпункт 8 статьи 39.5</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собственность бесплатно</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Случаи предоставления земельных участков устанавливаются законом субъекта Российской Федерации</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подтверждающие право на приобретение земельного участка, установленные законом субъекта Российской Федерации</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tc>
      </w:tr>
      <w:tr w:rsidR="0070244F" w:rsidRPr="00176C84" w:rsidTr="000A01A2">
        <w:trPr>
          <w:trHeight w:val="16"/>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16.</w:t>
            </w:r>
          </w:p>
        </w:tc>
        <w:tc>
          <w:tcPr>
            <w:tcW w:w="610" w:type="pct"/>
          </w:tcPr>
          <w:p w:rsidR="0070244F" w:rsidRPr="00176C84" w:rsidRDefault="0070244F" w:rsidP="00176C84">
            <w:pPr>
              <w:rPr>
                <w:rFonts w:ascii="Courier New" w:hAnsi="Courier New" w:cs="Courier New"/>
                <w:sz w:val="22"/>
                <w:szCs w:val="22"/>
              </w:rPr>
            </w:pPr>
            <w:hyperlink r:id="rId23" w:history="1">
              <w:r w:rsidRPr="00176C84">
                <w:rPr>
                  <w:rStyle w:val="a3"/>
                  <w:rFonts w:ascii="Courier New" w:hAnsi="Courier New" w:cs="Courier New"/>
                  <w:sz w:val="22"/>
                  <w:szCs w:val="22"/>
                </w:rPr>
                <w:t>Подпункт 1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Юридическое лицо</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Определяется в соответствии с указом или распоряжением Президента Российской Федерации</w:t>
            </w:r>
          </w:p>
        </w:tc>
        <w:tc>
          <w:tcPr>
            <w:tcW w:w="772" w:type="pct"/>
          </w:tcPr>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Указ или распоряжение Президента Российской Федерации</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1460"/>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17.</w:t>
            </w:r>
          </w:p>
        </w:tc>
        <w:tc>
          <w:tcPr>
            <w:tcW w:w="610" w:type="pct"/>
          </w:tcPr>
          <w:p w:rsidR="0070244F" w:rsidRPr="00176C84" w:rsidRDefault="0070244F" w:rsidP="00176C84">
            <w:pPr>
              <w:rPr>
                <w:rFonts w:ascii="Courier New" w:hAnsi="Courier New" w:cs="Courier New"/>
                <w:sz w:val="22"/>
                <w:szCs w:val="22"/>
              </w:rPr>
            </w:pPr>
            <w:hyperlink r:id="rId24" w:history="1">
              <w:r w:rsidRPr="00176C84">
                <w:rPr>
                  <w:rStyle w:val="a3"/>
                  <w:rFonts w:ascii="Courier New" w:hAnsi="Courier New" w:cs="Courier New"/>
                  <w:sz w:val="22"/>
                  <w:szCs w:val="22"/>
                </w:rPr>
                <w:t>Подпункт 2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Юридическое лицо</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772" w:type="pct"/>
          </w:tcPr>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*Распоряжение Правительства Российской Федерации</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2760"/>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18.</w:t>
            </w:r>
          </w:p>
        </w:tc>
        <w:tc>
          <w:tcPr>
            <w:tcW w:w="610" w:type="pct"/>
          </w:tcPr>
          <w:p w:rsidR="0070244F" w:rsidRPr="00176C84" w:rsidRDefault="0070244F" w:rsidP="00176C84">
            <w:pPr>
              <w:rPr>
                <w:rFonts w:ascii="Courier New" w:hAnsi="Courier New" w:cs="Courier New"/>
                <w:sz w:val="22"/>
                <w:szCs w:val="22"/>
              </w:rPr>
            </w:pPr>
            <w:hyperlink r:id="rId25" w:history="1">
              <w:r w:rsidRPr="00176C84">
                <w:rPr>
                  <w:rStyle w:val="a3"/>
                  <w:rFonts w:ascii="Courier New" w:hAnsi="Courier New" w:cs="Courier New"/>
                  <w:sz w:val="22"/>
                  <w:szCs w:val="22"/>
                </w:rPr>
                <w:t>Подпункт 3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Юридическое лицо</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772" w:type="pct"/>
          </w:tcPr>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Распоряжение высшего должностного лица субъекта Российской Федерации</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19.</w:t>
            </w:r>
          </w:p>
        </w:tc>
        <w:tc>
          <w:tcPr>
            <w:tcW w:w="610" w:type="pct"/>
          </w:tcPr>
          <w:p w:rsidR="0070244F" w:rsidRPr="00176C84" w:rsidRDefault="0070244F" w:rsidP="00176C84">
            <w:pPr>
              <w:rPr>
                <w:rFonts w:ascii="Courier New" w:hAnsi="Courier New" w:cs="Courier New"/>
                <w:sz w:val="22"/>
                <w:szCs w:val="22"/>
              </w:rPr>
            </w:pPr>
            <w:hyperlink r:id="rId26" w:history="1">
              <w:r w:rsidRPr="00176C84">
                <w:rPr>
                  <w:rStyle w:val="a3"/>
                  <w:rFonts w:ascii="Courier New" w:hAnsi="Courier New" w:cs="Courier New"/>
                  <w:sz w:val="22"/>
                  <w:szCs w:val="22"/>
                </w:rPr>
                <w:t>Подпункт 4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Юридическое лицо</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предназначенный для выполнения международных обязательств</w:t>
            </w:r>
          </w:p>
        </w:tc>
        <w:tc>
          <w:tcPr>
            <w:tcW w:w="772" w:type="pct"/>
            <w:vMerge w:val="restar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*Договор, соглашение или иной документ, предусматривающий выполнение </w:t>
            </w:r>
            <w:r w:rsidRPr="00176C84">
              <w:rPr>
                <w:rFonts w:ascii="Courier New" w:hAnsi="Courier New" w:cs="Courier New"/>
                <w:sz w:val="22"/>
                <w:szCs w:val="22"/>
              </w:rPr>
              <w:lastRenderedPageBreak/>
              <w:t>международных обязательств</w:t>
            </w:r>
          </w:p>
          <w:p w:rsidR="0070244F" w:rsidRPr="00176C84" w:rsidRDefault="0070244F" w:rsidP="00176C84">
            <w:pPr>
              <w:rPr>
                <w:rFonts w:ascii="Courier New" w:hAnsi="Courier New" w:cs="Courier New"/>
                <w:sz w:val="22"/>
                <w:szCs w:val="22"/>
              </w:rPr>
            </w:pPr>
          </w:p>
        </w:tc>
        <w:tc>
          <w:tcPr>
            <w:tcW w:w="894" w:type="pct"/>
            <w:vMerge w:val="restart"/>
          </w:tcPr>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2760"/>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20.</w:t>
            </w:r>
          </w:p>
        </w:tc>
        <w:tc>
          <w:tcPr>
            <w:tcW w:w="610" w:type="pct"/>
          </w:tcPr>
          <w:p w:rsidR="0070244F" w:rsidRPr="00176C84" w:rsidRDefault="0070244F" w:rsidP="00176C84">
            <w:pPr>
              <w:rPr>
                <w:rFonts w:ascii="Courier New" w:hAnsi="Courier New" w:cs="Courier New"/>
                <w:sz w:val="22"/>
                <w:szCs w:val="22"/>
              </w:rPr>
            </w:pPr>
            <w:hyperlink r:id="rId27" w:history="1">
              <w:r w:rsidRPr="00176C84">
                <w:rPr>
                  <w:rStyle w:val="a3"/>
                  <w:rFonts w:ascii="Courier New" w:hAnsi="Courier New" w:cs="Courier New"/>
                  <w:sz w:val="22"/>
                  <w:szCs w:val="22"/>
                </w:rPr>
                <w:t>Подпункт 4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Юридическое лицо</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772" w:type="pct"/>
            <w:vMerge/>
          </w:tcPr>
          <w:p w:rsidR="0070244F" w:rsidRPr="00176C84" w:rsidRDefault="0070244F" w:rsidP="00176C84">
            <w:pPr>
              <w:rPr>
                <w:rFonts w:ascii="Courier New" w:hAnsi="Courier New" w:cs="Courier New"/>
                <w:sz w:val="22"/>
                <w:szCs w:val="22"/>
              </w:rPr>
            </w:pPr>
          </w:p>
        </w:tc>
        <w:tc>
          <w:tcPr>
            <w:tcW w:w="894" w:type="pct"/>
            <w:vMerge/>
          </w:tcPr>
          <w:p w:rsidR="0070244F" w:rsidRPr="00176C84" w:rsidRDefault="0070244F" w:rsidP="00176C84">
            <w:pPr>
              <w:rPr>
                <w:rFonts w:ascii="Courier New" w:hAnsi="Courier New" w:cs="Courier New"/>
                <w:sz w:val="22"/>
                <w:szCs w:val="22"/>
              </w:rPr>
            </w:pPr>
          </w:p>
        </w:tc>
      </w:tr>
      <w:tr w:rsidR="0070244F" w:rsidRPr="00176C84" w:rsidTr="000A01A2">
        <w:trPr>
          <w:trHeight w:val="3428"/>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21.</w:t>
            </w:r>
          </w:p>
        </w:tc>
        <w:tc>
          <w:tcPr>
            <w:tcW w:w="610" w:type="pct"/>
          </w:tcPr>
          <w:p w:rsidR="0070244F" w:rsidRPr="00176C84" w:rsidRDefault="0070244F" w:rsidP="00176C84">
            <w:pPr>
              <w:rPr>
                <w:rFonts w:ascii="Courier New" w:hAnsi="Courier New" w:cs="Courier New"/>
                <w:sz w:val="22"/>
                <w:szCs w:val="22"/>
              </w:rPr>
            </w:pPr>
            <w:hyperlink r:id="rId28" w:history="1">
              <w:r w:rsidRPr="00176C84">
                <w:rPr>
                  <w:rStyle w:val="a3"/>
                  <w:rFonts w:ascii="Courier New" w:hAnsi="Courier New" w:cs="Courier New"/>
                  <w:sz w:val="22"/>
                  <w:szCs w:val="22"/>
                </w:rPr>
                <w:t>Подпункт 5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Договор аренды исходного земельного участка в случае, если такой договор </w:t>
            </w:r>
            <w:proofErr w:type="spellStart"/>
            <w:r w:rsidRPr="00176C84">
              <w:rPr>
                <w:rFonts w:ascii="Courier New" w:hAnsi="Courier New" w:cs="Courier New"/>
                <w:sz w:val="22"/>
                <w:szCs w:val="22"/>
              </w:rPr>
              <w:t>заключен</w:t>
            </w:r>
            <w:proofErr w:type="spellEnd"/>
            <w:r w:rsidRPr="00176C84">
              <w:rPr>
                <w:rFonts w:ascii="Courier New" w:hAnsi="Courier New" w:cs="Courier New"/>
                <w:sz w:val="22"/>
                <w:szCs w:val="22"/>
              </w:rPr>
              <w:t xml:space="preserve"> до дня вступления в силу Федерального </w:t>
            </w:r>
            <w:hyperlink r:id="rId29" w:history="1">
              <w:r w:rsidRPr="00176C84">
                <w:rPr>
                  <w:rStyle w:val="a3"/>
                  <w:rFonts w:ascii="Courier New" w:hAnsi="Courier New" w:cs="Courier New"/>
                  <w:sz w:val="22"/>
                  <w:szCs w:val="22"/>
                </w:rPr>
                <w:t>закона</w:t>
              </w:r>
            </w:hyperlink>
            <w:r w:rsidRPr="00176C84">
              <w:rPr>
                <w:rFonts w:ascii="Courier New" w:hAnsi="Courier New" w:cs="Courier New"/>
                <w:sz w:val="22"/>
                <w:szCs w:val="22"/>
              </w:rPr>
              <w:t xml:space="preserve"> от 21 июля 1997 года N 122-ФЗ "О государственной регистрации прав на недвижимое имущество и сделок с ним" </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3588"/>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22.</w:t>
            </w:r>
          </w:p>
        </w:tc>
        <w:tc>
          <w:tcPr>
            <w:tcW w:w="610" w:type="pct"/>
          </w:tcPr>
          <w:p w:rsidR="0070244F" w:rsidRPr="00176C84" w:rsidRDefault="0070244F" w:rsidP="00176C84">
            <w:pPr>
              <w:rPr>
                <w:rFonts w:ascii="Courier New" w:hAnsi="Courier New" w:cs="Courier New"/>
                <w:sz w:val="22"/>
                <w:szCs w:val="22"/>
              </w:rPr>
            </w:pPr>
            <w:hyperlink r:id="rId30" w:history="1">
              <w:r w:rsidRPr="00176C84">
                <w:rPr>
                  <w:rStyle w:val="a3"/>
                  <w:rFonts w:ascii="Courier New" w:hAnsi="Courier New" w:cs="Courier New"/>
                  <w:sz w:val="22"/>
                  <w:szCs w:val="22"/>
                </w:rPr>
                <w:t>Подпункт 5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w:t>
            </w:r>
            <w:proofErr w:type="spellStart"/>
            <w:r w:rsidRPr="00176C84">
              <w:rPr>
                <w:rFonts w:ascii="Courier New" w:hAnsi="Courier New" w:cs="Courier New"/>
                <w:sz w:val="22"/>
                <w:szCs w:val="22"/>
              </w:rPr>
              <w:t>заключен</w:t>
            </w:r>
            <w:proofErr w:type="spellEnd"/>
            <w:r w:rsidRPr="00176C84">
              <w:rPr>
                <w:rFonts w:ascii="Courier New" w:hAnsi="Courier New" w:cs="Courier New"/>
                <w:sz w:val="22"/>
                <w:szCs w:val="22"/>
              </w:rPr>
              <w:t xml:space="preserve"> договор аренды такого земельного участка</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Договор о комплексном освоении территории</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 </w:t>
            </w:r>
            <w:proofErr w:type="spellStart"/>
            <w:r w:rsidRPr="00176C84">
              <w:rPr>
                <w:rFonts w:ascii="Courier New" w:hAnsi="Courier New" w:cs="Courier New"/>
                <w:sz w:val="22"/>
                <w:szCs w:val="22"/>
              </w:rPr>
              <w:t>Утвержденный</w:t>
            </w:r>
            <w:proofErr w:type="spellEnd"/>
            <w:r w:rsidRPr="00176C84">
              <w:rPr>
                <w:rFonts w:ascii="Courier New" w:hAnsi="Courier New" w:cs="Courier New"/>
                <w:sz w:val="22"/>
                <w:szCs w:val="22"/>
              </w:rPr>
              <w:t xml:space="preserve"> проект планировки и </w:t>
            </w:r>
            <w:proofErr w:type="spellStart"/>
            <w:r w:rsidRPr="00176C84">
              <w:rPr>
                <w:rFonts w:ascii="Courier New" w:hAnsi="Courier New" w:cs="Courier New"/>
                <w:sz w:val="22"/>
                <w:szCs w:val="22"/>
              </w:rPr>
              <w:t>утвержденный</w:t>
            </w:r>
            <w:proofErr w:type="spellEnd"/>
            <w:r w:rsidRPr="00176C84">
              <w:rPr>
                <w:rFonts w:ascii="Courier New" w:hAnsi="Courier New" w:cs="Courier New"/>
                <w:sz w:val="22"/>
                <w:szCs w:val="22"/>
              </w:rPr>
              <w:t xml:space="preserve"> проект межевания территории</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2578"/>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23.</w:t>
            </w:r>
          </w:p>
        </w:tc>
        <w:tc>
          <w:tcPr>
            <w:tcW w:w="610" w:type="pct"/>
          </w:tcPr>
          <w:p w:rsidR="0070244F" w:rsidRPr="00176C84" w:rsidRDefault="0070244F" w:rsidP="00176C84">
            <w:pPr>
              <w:rPr>
                <w:rFonts w:ascii="Courier New" w:hAnsi="Courier New" w:cs="Courier New"/>
                <w:sz w:val="22"/>
                <w:szCs w:val="22"/>
              </w:rPr>
            </w:pPr>
            <w:hyperlink r:id="rId31" w:history="1">
              <w:r w:rsidRPr="00176C84">
                <w:rPr>
                  <w:rStyle w:val="a3"/>
                  <w:rFonts w:ascii="Courier New" w:hAnsi="Courier New" w:cs="Courier New"/>
                  <w:sz w:val="22"/>
                  <w:szCs w:val="22"/>
                </w:rPr>
                <w:t>Подпункт 7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Член СНТ или ОНТ</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 подтверждающий членство заявителя в СНТ или ОНТ</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Решение общего собрания членов СНТ или ОНТ о распределении садового или огородного земельного участка заявителю</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 </w:t>
            </w:r>
            <w:proofErr w:type="spellStart"/>
            <w:r w:rsidRPr="00176C84">
              <w:rPr>
                <w:rFonts w:ascii="Courier New" w:hAnsi="Courier New" w:cs="Courier New"/>
                <w:sz w:val="22"/>
                <w:szCs w:val="22"/>
              </w:rPr>
              <w:t>Утвержденный</w:t>
            </w:r>
            <w:proofErr w:type="spellEnd"/>
            <w:r w:rsidRPr="00176C84">
              <w:rPr>
                <w:rFonts w:ascii="Courier New" w:hAnsi="Courier New" w:cs="Courier New"/>
                <w:sz w:val="22"/>
                <w:szCs w:val="22"/>
              </w:rPr>
              <w:t xml:space="preserve"> проект межевания территории</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в отношении СНТ или ОНТ</w:t>
            </w:r>
          </w:p>
        </w:tc>
      </w:tr>
      <w:tr w:rsidR="0070244F" w:rsidRPr="00176C84" w:rsidTr="000A01A2">
        <w:trPr>
          <w:trHeight w:val="6347"/>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24.</w:t>
            </w:r>
          </w:p>
        </w:tc>
        <w:tc>
          <w:tcPr>
            <w:tcW w:w="610" w:type="pct"/>
          </w:tcPr>
          <w:p w:rsidR="0070244F" w:rsidRPr="00176C84" w:rsidRDefault="0070244F" w:rsidP="00176C84">
            <w:pPr>
              <w:rPr>
                <w:rFonts w:ascii="Courier New" w:hAnsi="Courier New" w:cs="Courier New"/>
                <w:sz w:val="22"/>
                <w:szCs w:val="22"/>
              </w:rPr>
            </w:pPr>
            <w:hyperlink r:id="rId32" w:history="1">
              <w:r w:rsidRPr="00176C84">
                <w:rPr>
                  <w:rStyle w:val="a3"/>
                  <w:rFonts w:ascii="Courier New" w:hAnsi="Courier New" w:cs="Courier New"/>
                  <w:sz w:val="22"/>
                  <w:szCs w:val="22"/>
                </w:rPr>
                <w:t>Подпункт 8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 со множественностью лиц на стороне арендатора</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Лицо, уполномоченное на подачу заявления решением общего собрания членов СНТ или ОНТ</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Ограниченный в обороте земельный участок общего назначения, расположенный в границах территории садоводства или огородничества</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 </w:t>
            </w:r>
            <w:proofErr w:type="spellStart"/>
            <w:r w:rsidRPr="00176C84">
              <w:rPr>
                <w:rFonts w:ascii="Courier New" w:hAnsi="Courier New" w:cs="Courier New"/>
                <w:sz w:val="22"/>
                <w:szCs w:val="22"/>
              </w:rPr>
              <w:t>Утвержденный</w:t>
            </w:r>
            <w:proofErr w:type="spellEnd"/>
            <w:r w:rsidRPr="00176C84">
              <w:rPr>
                <w:rFonts w:ascii="Courier New" w:hAnsi="Courier New" w:cs="Courier New"/>
                <w:sz w:val="22"/>
                <w:szCs w:val="22"/>
              </w:rPr>
              <w:t xml:space="preserve"> проект межевания территории </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в отношении СНТ или ОНТ</w:t>
            </w:r>
          </w:p>
        </w:tc>
      </w:tr>
      <w:tr w:rsidR="0070244F" w:rsidRPr="00176C84" w:rsidTr="000A01A2">
        <w:trPr>
          <w:trHeight w:val="12971"/>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25.</w:t>
            </w:r>
          </w:p>
        </w:tc>
        <w:tc>
          <w:tcPr>
            <w:tcW w:w="610" w:type="pct"/>
          </w:tcPr>
          <w:p w:rsidR="0070244F" w:rsidRPr="00176C84" w:rsidRDefault="0070244F" w:rsidP="00176C84">
            <w:pPr>
              <w:rPr>
                <w:rFonts w:ascii="Courier New" w:hAnsi="Courier New" w:cs="Courier New"/>
                <w:sz w:val="22"/>
                <w:szCs w:val="22"/>
              </w:rPr>
            </w:pPr>
            <w:hyperlink r:id="rId33" w:history="1">
              <w:r w:rsidRPr="00176C84">
                <w:rPr>
                  <w:rStyle w:val="a3"/>
                  <w:rFonts w:ascii="Courier New" w:hAnsi="Courier New" w:cs="Courier New"/>
                  <w:sz w:val="22"/>
                  <w:szCs w:val="22"/>
                </w:rPr>
                <w:t>Подпункт 9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4" w:history="1">
              <w:proofErr w:type="spellStart"/>
              <w:r w:rsidRPr="00176C84">
                <w:rPr>
                  <w:rStyle w:val="a3"/>
                  <w:rFonts w:ascii="Courier New" w:hAnsi="Courier New" w:cs="Courier New"/>
                  <w:sz w:val="22"/>
                  <w:szCs w:val="22"/>
                </w:rPr>
                <w:t>статьей</w:t>
              </w:r>
              <w:proofErr w:type="spellEnd"/>
              <w:r w:rsidRPr="00176C84">
                <w:rPr>
                  <w:rStyle w:val="a3"/>
                  <w:rFonts w:ascii="Courier New" w:hAnsi="Courier New" w:cs="Courier New"/>
                  <w:sz w:val="22"/>
                  <w:szCs w:val="22"/>
                </w:rPr>
                <w:t xml:space="preserve"> 39.20</w:t>
              </w:r>
            </w:hyperlink>
            <w:r w:rsidRPr="00176C84">
              <w:rPr>
                <w:rFonts w:ascii="Courier New" w:hAnsi="Courier New" w:cs="Courier New"/>
                <w:sz w:val="22"/>
                <w:szCs w:val="22"/>
              </w:rPr>
              <w:t xml:space="preserve"> Земельного кодекса, на праве оперативного управления</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на котором расположены здания, сооружения</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w:t>
            </w:r>
            <w:r w:rsidRPr="00176C84">
              <w:rPr>
                <w:rFonts w:ascii="Courier New" w:hAnsi="Courier New" w:cs="Courier New"/>
                <w:sz w:val="22"/>
                <w:szCs w:val="22"/>
              </w:rPr>
              <w:lastRenderedPageBreak/>
              <w:t>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 здании и (или) сооружении, расположенном(</w:t>
            </w:r>
            <w:proofErr w:type="spellStart"/>
            <w:r w:rsidRPr="00176C84">
              <w:rPr>
                <w:rFonts w:ascii="Courier New" w:hAnsi="Courier New" w:cs="Courier New"/>
                <w:sz w:val="22"/>
                <w:szCs w:val="22"/>
              </w:rPr>
              <w:t>ых</w:t>
            </w:r>
            <w:proofErr w:type="spellEnd"/>
            <w:r w:rsidRPr="00176C84">
              <w:rPr>
                <w:rFonts w:ascii="Courier New" w:hAnsi="Courier New" w:cs="Courier New"/>
                <w:sz w:val="22"/>
                <w:szCs w:val="22"/>
              </w:rPr>
              <w:t>) на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0244F" w:rsidRPr="00176C84" w:rsidTr="000A01A2">
        <w:trPr>
          <w:trHeight w:val="13523"/>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36.</w:t>
            </w:r>
          </w:p>
        </w:tc>
        <w:tc>
          <w:tcPr>
            <w:tcW w:w="610" w:type="pct"/>
          </w:tcPr>
          <w:p w:rsidR="0070244F" w:rsidRPr="00176C84" w:rsidRDefault="0070244F" w:rsidP="00176C84">
            <w:pPr>
              <w:rPr>
                <w:rFonts w:ascii="Courier New" w:hAnsi="Courier New" w:cs="Courier New"/>
                <w:sz w:val="22"/>
                <w:szCs w:val="22"/>
              </w:rPr>
            </w:pPr>
            <w:hyperlink r:id="rId35" w:history="1">
              <w:r w:rsidRPr="00176C84">
                <w:rPr>
                  <w:rStyle w:val="a3"/>
                  <w:rFonts w:ascii="Courier New" w:hAnsi="Courier New" w:cs="Courier New"/>
                  <w:sz w:val="22"/>
                  <w:szCs w:val="22"/>
                </w:rPr>
                <w:t>Подпункт 10 пункта 2 статьи 39.6</w:t>
              </w:r>
            </w:hyperlink>
            <w:r w:rsidRPr="00176C84">
              <w:rPr>
                <w:rFonts w:ascii="Courier New" w:hAnsi="Courier New" w:cs="Courier New"/>
                <w:sz w:val="22"/>
                <w:szCs w:val="22"/>
              </w:rPr>
              <w:t xml:space="preserve"> Земельного кодекса, </w:t>
            </w:r>
            <w:hyperlink r:id="rId36" w:history="1">
              <w:r w:rsidRPr="00176C84">
                <w:rPr>
                  <w:rStyle w:val="a3"/>
                  <w:rFonts w:ascii="Courier New" w:hAnsi="Courier New" w:cs="Courier New"/>
                  <w:sz w:val="22"/>
                  <w:szCs w:val="22"/>
                </w:rPr>
                <w:t>пункт 21 статьи 3</w:t>
              </w:r>
            </w:hyperlink>
            <w:r w:rsidRPr="00176C84">
              <w:rPr>
                <w:rFonts w:ascii="Courier New" w:hAnsi="Courier New" w:cs="Courier New"/>
                <w:sz w:val="22"/>
                <w:szCs w:val="22"/>
              </w:rPr>
              <w:t xml:space="preserve"> Федерального закона от 25 октября 2001 г. N 137-ФЗ "О введении в действие Земельного кодекса Российской Федерации</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Собственник объекта </w:t>
            </w:r>
            <w:proofErr w:type="spellStart"/>
            <w:r w:rsidRPr="00176C84">
              <w:rPr>
                <w:rFonts w:ascii="Courier New" w:hAnsi="Courier New" w:cs="Courier New"/>
                <w:sz w:val="22"/>
                <w:szCs w:val="22"/>
              </w:rPr>
              <w:t>незавершенного</w:t>
            </w:r>
            <w:proofErr w:type="spellEnd"/>
            <w:r w:rsidRPr="00176C84">
              <w:rPr>
                <w:rFonts w:ascii="Courier New" w:hAnsi="Courier New" w:cs="Courier New"/>
                <w:sz w:val="22"/>
                <w:szCs w:val="22"/>
              </w:rPr>
              <w:t xml:space="preserve"> строительства</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на котором расположен объект </w:t>
            </w:r>
            <w:proofErr w:type="spellStart"/>
            <w:r w:rsidRPr="00176C84">
              <w:rPr>
                <w:rFonts w:ascii="Courier New" w:hAnsi="Courier New" w:cs="Courier New"/>
                <w:sz w:val="22"/>
                <w:szCs w:val="22"/>
              </w:rPr>
              <w:t>незавершенного</w:t>
            </w:r>
            <w:proofErr w:type="spellEnd"/>
            <w:r w:rsidRPr="00176C84">
              <w:rPr>
                <w:rFonts w:ascii="Courier New" w:hAnsi="Courier New" w:cs="Courier New"/>
                <w:sz w:val="22"/>
                <w:szCs w:val="22"/>
              </w:rPr>
              <w:t xml:space="preserve"> строительства</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*Документы, удостоверяющие (устанавливающие) права заявителя на объект </w:t>
            </w:r>
            <w:proofErr w:type="spellStart"/>
            <w:r w:rsidRPr="00176C84">
              <w:rPr>
                <w:rFonts w:ascii="Courier New" w:hAnsi="Courier New" w:cs="Courier New"/>
                <w:sz w:val="22"/>
                <w:szCs w:val="22"/>
              </w:rPr>
              <w:t>незавершенного</w:t>
            </w:r>
            <w:proofErr w:type="spellEnd"/>
            <w:r w:rsidRPr="00176C84">
              <w:rPr>
                <w:rFonts w:ascii="Courier New" w:hAnsi="Courier New" w:cs="Courier New"/>
                <w:sz w:val="22"/>
                <w:szCs w:val="22"/>
              </w:rPr>
              <w:t xml:space="preserve"> строительства, если право на такой объект </w:t>
            </w:r>
            <w:proofErr w:type="spellStart"/>
            <w:r w:rsidRPr="00176C84">
              <w:rPr>
                <w:rFonts w:ascii="Courier New" w:hAnsi="Courier New" w:cs="Courier New"/>
                <w:sz w:val="22"/>
                <w:szCs w:val="22"/>
              </w:rPr>
              <w:t>незавершенного</w:t>
            </w:r>
            <w:proofErr w:type="spellEnd"/>
            <w:r w:rsidRPr="00176C84">
              <w:rPr>
                <w:rFonts w:ascii="Courier New" w:hAnsi="Courier New" w:cs="Courier New"/>
                <w:sz w:val="22"/>
                <w:szCs w:val="22"/>
              </w:rPr>
              <w:t xml:space="preserve"> строительства не зарегистрировано в ЕГРН</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*Сообщение заявителя (заявителей), содержащее перечень всех зданий, сооружений, объектов </w:t>
            </w:r>
            <w:proofErr w:type="spellStart"/>
            <w:r w:rsidRPr="00176C84">
              <w:rPr>
                <w:rFonts w:ascii="Courier New" w:hAnsi="Courier New" w:cs="Courier New"/>
                <w:sz w:val="22"/>
                <w:szCs w:val="22"/>
              </w:rPr>
              <w:lastRenderedPageBreak/>
              <w:t>незавершенного</w:t>
            </w:r>
            <w:proofErr w:type="spellEnd"/>
            <w:r w:rsidRPr="00176C84">
              <w:rPr>
                <w:rFonts w:ascii="Courier New" w:hAnsi="Courier New" w:cs="Courier New"/>
                <w:sz w:val="22"/>
                <w:szCs w:val="22"/>
              </w:rPr>
              <w:t xml:space="preserve">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w:t>
            </w:r>
            <w:proofErr w:type="spellStart"/>
            <w:r w:rsidRPr="00176C84">
              <w:rPr>
                <w:rFonts w:ascii="Courier New" w:hAnsi="Courier New" w:cs="Courier New"/>
                <w:sz w:val="22"/>
                <w:szCs w:val="22"/>
              </w:rPr>
              <w:t>незавершенного</w:t>
            </w:r>
            <w:proofErr w:type="spellEnd"/>
            <w:r w:rsidRPr="00176C84">
              <w:rPr>
                <w:rFonts w:ascii="Courier New" w:hAnsi="Courier New" w:cs="Courier New"/>
                <w:sz w:val="22"/>
                <w:szCs w:val="22"/>
              </w:rPr>
              <w:t xml:space="preserve"> строительства, принадлежащих на соответствующем праве заявителю</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 Выписка из ЕГРН об объекте недвижимости (об объекте </w:t>
            </w:r>
            <w:proofErr w:type="spellStart"/>
            <w:r w:rsidRPr="00176C84">
              <w:rPr>
                <w:rFonts w:ascii="Courier New" w:hAnsi="Courier New" w:cs="Courier New"/>
                <w:sz w:val="22"/>
                <w:szCs w:val="22"/>
              </w:rPr>
              <w:t>незавершенного</w:t>
            </w:r>
            <w:proofErr w:type="spellEnd"/>
            <w:r w:rsidRPr="00176C84">
              <w:rPr>
                <w:rFonts w:ascii="Courier New" w:hAnsi="Courier New" w:cs="Courier New"/>
                <w:sz w:val="22"/>
                <w:szCs w:val="22"/>
              </w:rPr>
              <w:t xml:space="preserve"> строительства, расположенном на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1034"/>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32.</w:t>
            </w:r>
          </w:p>
        </w:tc>
        <w:tc>
          <w:tcPr>
            <w:tcW w:w="610" w:type="pct"/>
          </w:tcPr>
          <w:p w:rsidR="0070244F" w:rsidRPr="00176C84" w:rsidRDefault="0070244F" w:rsidP="00176C84">
            <w:pPr>
              <w:rPr>
                <w:rFonts w:ascii="Courier New" w:hAnsi="Courier New" w:cs="Courier New"/>
                <w:sz w:val="22"/>
                <w:szCs w:val="22"/>
              </w:rPr>
            </w:pPr>
            <w:hyperlink r:id="rId37" w:history="1">
              <w:r w:rsidRPr="00176C84">
                <w:rPr>
                  <w:rStyle w:val="a3"/>
                  <w:rFonts w:ascii="Courier New" w:hAnsi="Courier New" w:cs="Courier New"/>
                  <w:sz w:val="22"/>
                  <w:szCs w:val="22"/>
                </w:rPr>
                <w:t>Подпункт 11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Юридическое лицо, использующее земельный участок на праве постоянного (бессрочного) пользования</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принадлежащий юридическому лицу на праве постоянного (бессрочного) пользования</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3019"/>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33.</w:t>
            </w:r>
          </w:p>
        </w:tc>
        <w:tc>
          <w:tcPr>
            <w:tcW w:w="610" w:type="pct"/>
          </w:tcPr>
          <w:p w:rsidR="0070244F" w:rsidRPr="00176C84" w:rsidRDefault="0070244F" w:rsidP="00176C84">
            <w:pPr>
              <w:rPr>
                <w:rFonts w:ascii="Courier New" w:hAnsi="Courier New" w:cs="Courier New"/>
                <w:sz w:val="22"/>
                <w:szCs w:val="22"/>
              </w:rPr>
            </w:pPr>
            <w:hyperlink r:id="rId38" w:history="1">
              <w:r w:rsidRPr="00176C84">
                <w:rPr>
                  <w:rStyle w:val="a3"/>
                  <w:rFonts w:ascii="Courier New" w:hAnsi="Courier New" w:cs="Courier New"/>
                  <w:sz w:val="22"/>
                  <w:szCs w:val="22"/>
                </w:rPr>
                <w:t>Подпункт 12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w:t>
            </w:r>
            <w:proofErr w:type="spellStart"/>
            <w:r w:rsidRPr="00176C84">
              <w:rPr>
                <w:rFonts w:ascii="Courier New" w:hAnsi="Courier New" w:cs="Courier New"/>
                <w:sz w:val="22"/>
                <w:szCs w:val="22"/>
              </w:rPr>
              <w:t>счет</w:t>
            </w:r>
            <w:proofErr w:type="spellEnd"/>
            <w:r w:rsidRPr="00176C84">
              <w:rPr>
                <w:rFonts w:ascii="Courier New" w:hAnsi="Courier New" w:cs="Courier New"/>
                <w:sz w:val="22"/>
                <w:szCs w:val="22"/>
              </w:rPr>
              <w:t xml:space="preserve"> земельных долей, находящихся в муниципальной собственности</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находящийся в муниципальной собственности и выделенный в </w:t>
            </w:r>
            <w:proofErr w:type="spellStart"/>
            <w:r w:rsidRPr="00176C84">
              <w:rPr>
                <w:rFonts w:ascii="Courier New" w:hAnsi="Courier New" w:cs="Courier New"/>
                <w:sz w:val="22"/>
                <w:szCs w:val="22"/>
              </w:rPr>
              <w:t>счет</w:t>
            </w:r>
            <w:proofErr w:type="spellEnd"/>
            <w:r w:rsidRPr="00176C84">
              <w:rPr>
                <w:rFonts w:ascii="Courier New" w:hAnsi="Courier New" w:cs="Courier New"/>
                <w:sz w:val="22"/>
                <w:szCs w:val="22"/>
              </w:rPr>
              <w:t xml:space="preserve"> земельных долей, находящихся в муниципальной собственности</w:t>
            </w:r>
          </w:p>
        </w:tc>
        <w:tc>
          <w:tcPr>
            <w:tcW w:w="772" w:type="pct"/>
          </w:tcPr>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ЕГРИП об индивидуальном предпринимателе, являющемся заявителем</w:t>
            </w:r>
          </w:p>
        </w:tc>
      </w:tr>
      <w:tr w:rsidR="0070244F" w:rsidRPr="00176C84" w:rsidTr="000A01A2">
        <w:trPr>
          <w:trHeight w:val="2027"/>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34.</w:t>
            </w:r>
          </w:p>
        </w:tc>
        <w:tc>
          <w:tcPr>
            <w:tcW w:w="610" w:type="pct"/>
          </w:tcPr>
          <w:p w:rsidR="0070244F" w:rsidRPr="00176C84" w:rsidRDefault="0070244F" w:rsidP="00176C84">
            <w:pPr>
              <w:rPr>
                <w:rFonts w:ascii="Courier New" w:hAnsi="Courier New" w:cs="Courier New"/>
                <w:sz w:val="22"/>
                <w:szCs w:val="22"/>
              </w:rPr>
            </w:pPr>
            <w:hyperlink r:id="rId39" w:history="1">
              <w:r w:rsidRPr="00176C84">
                <w:rPr>
                  <w:rStyle w:val="a3"/>
                  <w:rFonts w:ascii="Courier New" w:hAnsi="Courier New" w:cs="Courier New"/>
                  <w:sz w:val="22"/>
                  <w:szCs w:val="22"/>
                </w:rPr>
                <w:t>Подпункт 13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Лицо, с которым </w:t>
            </w:r>
            <w:proofErr w:type="spellStart"/>
            <w:r w:rsidRPr="00176C84">
              <w:rPr>
                <w:rFonts w:ascii="Courier New" w:hAnsi="Courier New" w:cs="Courier New"/>
                <w:sz w:val="22"/>
                <w:szCs w:val="22"/>
              </w:rPr>
              <w:t>заключен</w:t>
            </w:r>
            <w:proofErr w:type="spellEnd"/>
            <w:r w:rsidRPr="00176C84">
              <w:rPr>
                <w:rFonts w:ascii="Courier New" w:hAnsi="Courier New" w:cs="Courier New"/>
                <w:sz w:val="22"/>
                <w:szCs w:val="22"/>
              </w:rPr>
              <w:t xml:space="preserve"> договор о развитии застроенной территории</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образованный в границах территории, в отношении которого </w:t>
            </w:r>
            <w:proofErr w:type="spellStart"/>
            <w:r w:rsidRPr="00176C84">
              <w:rPr>
                <w:rFonts w:ascii="Courier New" w:hAnsi="Courier New" w:cs="Courier New"/>
                <w:sz w:val="22"/>
                <w:szCs w:val="22"/>
              </w:rPr>
              <w:t>заключен</w:t>
            </w:r>
            <w:proofErr w:type="spellEnd"/>
            <w:r w:rsidRPr="00176C84">
              <w:rPr>
                <w:rFonts w:ascii="Courier New" w:hAnsi="Courier New" w:cs="Courier New"/>
                <w:sz w:val="22"/>
                <w:szCs w:val="22"/>
              </w:rPr>
              <w:t xml:space="preserve"> договор о </w:t>
            </w:r>
            <w:proofErr w:type="spellStart"/>
            <w:r w:rsidRPr="00176C84">
              <w:rPr>
                <w:rFonts w:ascii="Courier New" w:hAnsi="Courier New" w:cs="Courier New"/>
                <w:sz w:val="22"/>
                <w:szCs w:val="22"/>
              </w:rPr>
              <w:t>ее</w:t>
            </w:r>
            <w:proofErr w:type="spellEnd"/>
            <w:r w:rsidRPr="00176C84">
              <w:rPr>
                <w:rFonts w:ascii="Courier New" w:hAnsi="Courier New" w:cs="Courier New"/>
                <w:sz w:val="22"/>
                <w:szCs w:val="22"/>
              </w:rPr>
              <w:t xml:space="preserve"> комплексном развитии либо принято решение о </w:t>
            </w:r>
            <w:proofErr w:type="spellStart"/>
            <w:r w:rsidRPr="00176C84">
              <w:rPr>
                <w:rFonts w:ascii="Courier New" w:hAnsi="Courier New" w:cs="Courier New"/>
                <w:sz w:val="22"/>
                <w:szCs w:val="22"/>
              </w:rPr>
              <w:t>ее</w:t>
            </w:r>
            <w:proofErr w:type="spellEnd"/>
            <w:r w:rsidRPr="00176C84">
              <w:rPr>
                <w:rFonts w:ascii="Courier New" w:hAnsi="Courier New" w:cs="Courier New"/>
                <w:sz w:val="22"/>
                <w:szCs w:val="22"/>
              </w:rPr>
              <w:t xml:space="preserve"> комплексном развитии </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*Договор о развитии застроенной территории </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 </w:t>
            </w:r>
            <w:proofErr w:type="spellStart"/>
            <w:r w:rsidRPr="00176C84">
              <w:rPr>
                <w:rFonts w:ascii="Courier New" w:hAnsi="Courier New" w:cs="Courier New"/>
                <w:sz w:val="22"/>
                <w:szCs w:val="22"/>
              </w:rPr>
              <w:t>Утвержденный</w:t>
            </w:r>
            <w:proofErr w:type="spellEnd"/>
            <w:r w:rsidRPr="00176C84">
              <w:rPr>
                <w:rFonts w:ascii="Courier New" w:hAnsi="Courier New" w:cs="Courier New"/>
                <w:sz w:val="22"/>
                <w:szCs w:val="22"/>
              </w:rPr>
              <w:t xml:space="preserve"> проект планировки и </w:t>
            </w:r>
            <w:proofErr w:type="spellStart"/>
            <w:r w:rsidRPr="00176C84">
              <w:rPr>
                <w:rFonts w:ascii="Courier New" w:hAnsi="Courier New" w:cs="Courier New"/>
                <w:sz w:val="22"/>
                <w:szCs w:val="22"/>
              </w:rPr>
              <w:t>утвержденный</w:t>
            </w:r>
            <w:proofErr w:type="spellEnd"/>
            <w:r w:rsidRPr="00176C84">
              <w:rPr>
                <w:rFonts w:ascii="Courier New" w:hAnsi="Courier New" w:cs="Courier New"/>
                <w:sz w:val="22"/>
                <w:szCs w:val="22"/>
              </w:rPr>
              <w:t xml:space="preserve"> проект межевания территории</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2436"/>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37.</w:t>
            </w:r>
          </w:p>
        </w:tc>
        <w:tc>
          <w:tcPr>
            <w:tcW w:w="610" w:type="pct"/>
          </w:tcPr>
          <w:p w:rsidR="0070244F" w:rsidRPr="00176C84" w:rsidRDefault="0070244F" w:rsidP="00176C84">
            <w:pPr>
              <w:rPr>
                <w:rFonts w:ascii="Courier New" w:hAnsi="Courier New" w:cs="Courier New"/>
                <w:sz w:val="22"/>
                <w:szCs w:val="22"/>
              </w:rPr>
            </w:pPr>
            <w:hyperlink r:id="rId40" w:history="1">
              <w:r w:rsidRPr="00176C84">
                <w:rPr>
                  <w:rStyle w:val="a3"/>
                  <w:rFonts w:ascii="Courier New" w:hAnsi="Courier New" w:cs="Courier New"/>
                  <w:sz w:val="22"/>
                  <w:szCs w:val="22"/>
                </w:rPr>
                <w:t>Подпункт 14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Гражданин, имеющий право на первоочередное или внеочередное приобретение земельных участков</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tc>
      </w:tr>
      <w:tr w:rsidR="0070244F" w:rsidRPr="00176C84" w:rsidTr="000A01A2">
        <w:trPr>
          <w:trHeight w:val="16"/>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38.</w:t>
            </w:r>
          </w:p>
        </w:tc>
        <w:tc>
          <w:tcPr>
            <w:tcW w:w="610" w:type="pct"/>
          </w:tcPr>
          <w:p w:rsidR="0070244F" w:rsidRPr="00176C84" w:rsidRDefault="0070244F" w:rsidP="00176C84">
            <w:pPr>
              <w:rPr>
                <w:rFonts w:ascii="Courier New" w:hAnsi="Courier New" w:cs="Courier New"/>
                <w:sz w:val="22"/>
                <w:szCs w:val="22"/>
              </w:rPr>
            </w:pPr>
            <w:hyperlink r:id="rId41" w:history="1">
              <w:r w:rsidRPr="00176C84">
                <w:rPr>
                  <w:rStyle w:val="a3"/>
                  <w:rFonts w:ascii="Courier New" w:hAnsi="Courier New" w:cs="Courier New"/>
                  <w:sz w:val="22"/>
                  <w:szCs w:val="22"/>
                </w:rPr>
                <w:t>Подпункт 15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w:t>
            </w:r>
            <w:r w:rsidRPr="00176C84">
              <w:rPr>
                <w:rFonts w:ascii="Courier New" w:hAnsi="Courier New" w:cs="Courier New"/>
                <w:sz w:val="22"/>
                <w:szCs w:val="22"/>
              </w:rPr>
              <w:lastRenderedPageBreak/>
              <w:t xml:space="preserve">жилищного строительства, ведения личного подсобного хозяйства в границах </w:t>
            </w:r>
            <w:proofErr w:type="spellStart"/>
            <w:r w:rsidRPr="00176C84">
              <w:rPr>
                <w:rFonts w:ascii="Courier New" w:hAnsi="Courier New" w:cs="Courier New"/>
                <w:sz w:val="22"/>
                <w:szCs w:val="22"/>
              </w:rPr>
              <w:t>населенного</w:t>
            </w:r>
            <w:proofErr w:type="spellEnd"/>
            <w:r w:rsidRPr="00176C84">
              <w:rPr>
                <w:rFonts w:ascii="Courier New" w:hAnsi="Courier New" w:cs="Courier New"/>
                <w:sz w:val="22"/>
                <w:szCs w:val="22"/>
              </w:rPr>
              <w:t xml:space="preserve"> пункта, садоводства</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w:t>
            </w:r>
            <w:proofErr w:type="spellStart"/>
            <w:r w:rsidRPr="00176C84">
              <w:rPr>
                <w:rFonts w:ascii="Courier New" w:hAnsi="Courier New" w:cs="Courier New"/>
                <w:sz w:val="22"/>
                <w:szCs w:val="22"/>
              </w:rPr>
              <w:lastRenderedPageBreak/>
              <w:t>населенного</w:t>
            </w:r>
            <w:proofErr w:type="spellEnd"/>
            <w:r w:rsidRPr="00176C84">
              <w:rPr>
                <w:rFonts w:ascii="Courier New" w:hAnsi="Courier New" w:cs="Courier New"/>
                <w:sz w:val="22"/>
                <w:szCs w:val="22"/>
              </w:rPr>
              <w:t xml:space="preserve"> пункта, садоводства</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xml:space="preserve">*Решение о предварительном согласовании предоставления земельного участка, если такое решение принято иным </w:t>
            </w:r>
            <w:r w:rsidRPr="00176C84">
              <w:rPr>
                <w:rFonts w:ascii="Courier New" w:hAnsi="Courier New" w:cs="Courier New"/>
                <w:sz w:val="22"/>
                <w:szCs w:val="22"/>
              </w:rPr>
              <w:lastRenderedPageBreak/>
              <w:t>уполномоченным органом</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Выписка из ЕГРН об объекте недвижимости (об испрашиваемом земельном участке)</w:t>
            </w:r>
          </w:p>
        </w:tc>
      </w:tr>
      <w:tr w:rsidR="0070244F" w:rsidRPr="00176C84" w:rsidTr="000A01A2">
        <w:trPr>
          <w:trHeight w:val="326"/>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39.</w:t>
            </w:r>
          </w:p>
        </w:tc>
        <w:tc>
          <w:tcPr>
            <w:tcW w:w="610" w:type="pct"/>
          </w:tcPr>
          <w:p w:rsidR="0070244F" w:rsidRPr="00176C84" w:rsidRDefault="0070244F" w:rsidP="00176C84">
            <w:pPr>
              <w:rPr>
                <w:rFonts w:ascii="Courier New" w:hAnsi="Courier New" w:cs="Courier New"/>
                <w:sz w:val="22"/>
                <w:szCs w:val="22"/>
              </w:rPr>
            </w:pPr>
            <w:hyperlink r:id="rId42" w:history="1">
              <w:r w:rsidRPr="00176C84">
                <w:rPr>
                  <w:rStyle w:val="a3"/>
                  <w:rFonts w:ascii="Courier New" w:hAnsi="Courier New" w:cs="Courier New"/>
                  <w:sz w:val="22"/>
                  <w:szCs w:val="22"/>
                </w:rPr>
                <w:t>Подпункт 16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*Соглашение об изъятии земельного участка для государственных или муниципальных </w:t>
            </w:r>
            <w:proofErr w:type="gramStart"/>
            <w:r w:rsidRPr="00176C84">
              <w:rPr>
                <w:rFonts w:ascii="Courier New" w:hAnsi="Courier New" w:cs="Courier New"/>
                <w:sz w:val="22"/>
                <w:szCs w:val="22"/>
              </w:rPr>
              <w:t>нужд</w:t>
            </w:r>
            <w:proofErr w:type="gramEnd"/>
            <w:r w:rsidRPr="00176C84">
              <w:rPr>
                <w:rFonts w:ascii="Courier New" w:hAnsi="Courier New" w:cs="Courier New"/>
                <w:sz w:val="22"/>
                <w:szCs w:val="22"/>
              </w:rPr>
              <w:t xml:space="preserve"> или решение суда, на основании которого земельный участок изъят для государственных или муниципальных нужд</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1932"/>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40.</w:t>
            </w:r>
          </w:p>
        </w:tc>
        <w:tc>
          <w:tcPr>
            <w:tcW w:w="610" w:type="pct"/>
          </w:tcPr>
          <w:p w:rsidR="0070244F" w:rsidRPr="00176C84" w:rsidRDefault="0070244F" w:rsidP="00176C84">
            <w:pPr>
              <w:rPr>
                <w:rFonts w:ascii="Courier New" w:hAnsi="Courier New" w:cs="Courier New"/>
                <w:sz w:val="22"/>
                <w:szCs w:val="22"/>
              </w:rPr>
            </w:pPr>
            <w:hyperlink r:id="rId43" w:history="1">
              <w:r w:rsidRPr="00176C84">
                <w:rPr>
                  <w:rStyle w:val="a3"/>
                  <w:rFonts w:ascii="Courier New" w:hAnsi="Courier New" w:cs="Courier New"/>
                  <w:sz w:val="22"/>
                  <w:szCs w:val="22"/>
                </w:rPr>
                <w:t>Подпункт 17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Религиозная организация</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предназначенный для осуществления сельскохозяйственного производства</w:t>
            </w:r>
          </w:p>
        </w:tc>
        <w:tc>
          <w:tcPr>
            <w:tcW w:w="772" w:type="pct"/>
          </w:tcPr>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1601"/>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41.</w:t>
            </w:r>
          </w:p>
        </w:tc>
        <w:tc>
          <w:tcPr>
            <w:tcW w:w="610" w:type="pct"/>
          </w:tcPr>
          <w:p w:rsidR="0070244F" w:rsidRPr="00176C84" w:rsidRDefault="0070244F" w:rsidP="00176C84">
            <w:pPr>
              <w:rPr>
                <w:rFonts w:ascii="Courier New" w:hAnsi="Courier New" w:cs="Courier New"/>
                <w:sz w:val="22"/>
                <w:szCs w:val="22"/>
              </w:rPr>
            </w:pPr>
            <w:hyperlink r:id="rId44" w:history="1">
              <w:r w:rsidRPr="00176C84">
                <w:rPr>
                  <w:rStyle w:val="a3"/>
                  <w:rFonts w:ascii="Courier New" w:hAnsi="Courier New" w:cs="Courier New"/>
                  <w:sz w:val="22"/>
                  <w:szCs w:val="22"/>
                </w:rPr>
                <w:t>Подпункт 17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Казачье общество</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*Свидетельство о внесении казачьего общества в государственный Реестр казачьих обществ в Российской Федерации</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2578"/>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42.</w:t>
            </w:r>
          </w:p>
        </w:tc>
        <w:tc>
          <w:tcPr>
            <w:tcW w:w="610" w:type="pct"/>
          </w:tcPr>
          <w:p w:rsidR="0070244F" w:rsidRPr="00176C84" w:rsidRDefault="0070244F" w:rsidP="00176C84">
            <w:pPr>
              <w:rPr>
                <w:rFonts w:ascii="Courier New" w:hAnsi="Courier New" w:cs="Courier New"/>
                <w:sz w:val="22"/>
                <w:szCs w:val="22"/>
              </w:rPr>
            </w:pPr>
            <w:hyperlink r:id="rId45" w:history="1">
              <w:r w:rsidRPr="00176C84">
                <w:rPr>
                  <w:rStyle w:val="a3"/>
                  <w:rFonts w:ascii="Courier New" w:hAnsi="Courier New" w:cs="Courier New"/>
                  <w:sz w:val="22"/>
                  <w:szCs w:val="22"/>
                </w:rPr>
                <w:t>Подпункт 18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ограниченный в обороте</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2877"/>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43.</w:t>
            </w:r>
          </w:p>
        </w:tc>
        <w:tc>
          <w:tcPr>
            <w:tcW w:w="610" w:type="pct"/>
          </w:tcPr>
          <w:p w:rsidR="0070244F" w:rsidRPr="00176C84" w:rsidRDefault="0070244F" w:rsidP="00176C84">
            <w:pPr>
              <w:rPr>
                <w:rFonts w:ascii="Courier New" w:hAnsi="Courier New" w:cs="Courier New"/>
                <w:sz w:val="22"/>
                <w:szCs w:val="22"/>
              </w:rPr>
            </w:pPr>
            <w:hyperlink r:id="rId46" w:history="1">
              <w:r w:rsidRPr="00176C84">
                <w:rPr>
                  <w:rStyle w:val="a3"/>
                  <w:rFonts w:ascii="Courier New" w:hAnsi="Courier New" w:cs="Courier New"/>
                  <w:sz w:val="22"/>
                  <w:szCs w:val="22"/>
                </w:rPr>
                <w:t>Подпункт 19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w:t>
            </w:r>
            <w:proofErr w:type="spellStart"/>
            <w:r w:rsidRPr="00176C84">
              <w:rPr>
                <w:rFonts w:ascii="Courier New" w:hAnsi="Courier New" w:cs="Courier New"/>
                <w:sz w:val="22"/>
                <w:szCs w:val="22"/>
              </w:rPr>
              <w:t>населенного</w:t>
            </w:r>
            <w:proofErr w:type="spellEnd"/>
            <w:r w:rsidRPr="00176C84">
              <w:rPr>
                <w:rFonts w:ascii="Courier New" w:hAnsi="Courier New" w:cs="Courier New"/>
                <w:sz w:val="22"/>
                <w:szCs w:val="22"/>
              </w:rPr>
              <w:t xml:space="preserve"> пункта, для ведения личного подсобного хозяйства</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w:t>
            </w:r>
            <w:proofErr w:type="spellStart"/>
            <w:r w:rsidRPr="00176C84">
              <w:rPr>
                <w:rFonts w:ascii="Courier New" w:hAnsi="Courier New" w:cs="Courier New"/>
                <w:sz w:val="22"/>
                <w:szCs w:val="22"/>
              </w:rPr>
              <w:t>населенного</w:t>
            </w:r>
            <w:proofErr w:type="spellEnd"/>
            <w:r w:rsidRPr="00176C84">
              <w:rPr>
                <w:rFonts w:ascii="Courier New" w:hAnsi="Courier New" w:cs="Courier New"/>
                <w:sz w:val="22"/>
                <w:szCs w:val="22"/>
              </w:rPr>
              <w:t xml:space="preserve"> пункта, предназначенный для ведения личного подсобного хозяйства</w:t>
            </w:r>
          </w:p>
        </w:tc>
        <w:tc>
          <w:tcPr>
            <w:tcW w:w="772" w:type="pct"/>
          </w:tcPr>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tc>
      </w:tr>
      <w:tr w:rsidR="0070244F" w:rsidRPr="00176C84" w:rsidTr="000A01A2">
        <w:trPr>
          <w:trHeight w:val="1452"/>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44.</w:t>
            </w:r>
          </w:p>
        </w:tc>
        <w:tc>
          <w:tcPr>
            <w:tcW w:w="610" w:type="pct"/>
          </w:tcPr>
          <w:p w:rsidR="0070244F" w:rsidRPr="00176C84" w:rsidRDefault="0070244F" w:rsidP="00176C84">
            <w:pPr>
              <w:rPr>
                <w:rFonts w:ascii="Courier New" w:hAnsi="Courier New" w:cs="Courier New"/>
                <w:sz w:val="22"/>
                <w:szCs w:val="22"/>
              </w:rPr>
            </w:pPr>
            <w:hyperlink r:id="rId47" w:history="1">
              <w:r w:rsidRPr="00176C84">
                <w:rPr>
                  <w:rStyle w:val="a3"/>
                  <w:rFonts w:ascii="Courier New" w:hAnsi="Courier New" w:cs="Courier New"/>
                  <w:sz w:val="22"/>
                  <w:szCs w:val="22"/>
                </w:rPr>
                <w:t>Подпункт 20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proofErr w:type="spellStart"/>
            <w:r w:rsidRPr="00176C84">
              <w:rPr>
                <w:rFonts w:ascii="Courier New" w:hAnsi="Courier New" w:cs="Courier New"/>
                <w:sz w:val="22"/>
                <w:szCs w:val="22"/>
              </w:rPr>
              <w:t>Недропользователь</w:t>
            </w:r>
            <w:proofErr w:type="spellEnd"/>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необходимый для проведения работ, связанных с пользованием недрами</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1197"/>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45.</w:t>
            </w:r>
          </w:p>
        </w:tc>
        <w:tc>
          <w:tcPr>
            <w:tcW w:w="610" w:type="pct"/>
          </w:tcPr>
          <w:p w:rsidR="0070244F" w:rsidRPr="00176C84" w:rsidRDefault="0070244F" w:rsidP="00176C84">
            <w:pPr>
              <w:rPr>
                <w:rFonts w:ascii="Courier New" w:hAnsi="Courier New" w:cs="Courier New"/>
                <w:sz w:val="22"/>
                <w:szCs w:val="22"/>
              </w:rPr>
            </w:pPr>
            <w:hyperlink r:id="rId48" w:history="1">
              <w:r w:rsidRPr="00176C84">
                <w:rPr>
                  <w:rStyle w:val="a3"/>
                  <w:rFonts w:ascii="Courier New" w:hAnsi="Courier New" w:cs="Courier New"/>
                  <w:sz w:val="22"/>
                  <w:szCs w:val="22"/>
                </w:rPr>
                <w:t>Подпункт 21 пункта 2 статьи 39.6</w:t>
              </w:r>
            </w:hyperlink>
            <w:r w:rsidRPr="00176C84">
              <w:rPr>
                <w:rFonts w:ascii="Courier New" w:hAnsi="Courier New" w:cs="Courier New"/>
                <w:sz w:val="22"/>
                <w:szCs w:val="22"/>
              </w:rPr>
              <w:t xml:space="preserve"> </w:t>
            </w:r>
            <w:r w:rsidRPr="00176C84">
              <w:rPr>
                <w:rFonts w:ascii="Courier New" w:hAnsi="Courier New" w:cs="Courier New"/>
                <w:sz w:val="22"/>
                <w:szCs w:val="22"/>
              </w:rPr>
              <w:lastRenderedPageBreak/>
              <w:t>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Резидент особой экономической зоны</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расположенный в границах особой экономической зоны </w:t>
            </w:r>
            <w:r w:rsidRPr="00176C84">
              <w:rPr>
                <w:rFonts w:ascii="Courier New" w:hAnsi="Courier New" w:cs="Courier New"/>
                <w:sz w:val="22"/>
                <w:szCs w:val="22"/>
              </w:rPr>
              <w:lastRenderedPageBreak/>
              <w:t>или на прилегающей к ней территории</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xml:space="preserve">*Свидетельство, удостоверяющее регистрацию лица в качестве </w:t>
            </w:r>
            <w:r w:rsidRPr="00176C84">
              <w:rPr>
                <w:rFonts w:ascii="Courier New" w:hAnsi="Courier New" w:cs="Courier New"/>
                <w:sz w:val="22"/>
                <w:szCs w:val="22"/>
              </w:rPr>
              <w:lastRenderedPageBreak/>
              <w:t>резидента особой экономической зоны</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Выписка из ЕГРЮЛ о юридическом лице, являющемся заявителем</w:t>
            </w:r>
          </w:p>
        </w:tc>
      </w:tr>
      <w:tr w:rsidR="0070244F" w:rsidRPr="00176C84" w:rsidTr="000A01A2">
        <w:trPr>
          <w:trHeight w:val="9107"/>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46.</w:t>
            </w:r>
          </w:p>
        </w:tc>
        <w:tc>
          <w:tcPr>
            <w:tcW w:w="610" w:type="pct"/>
          </w:tcPr>
          <w:p w:rsidR="0070244F" w:rsidRPr="00176C84" w:rsidRDefault="0070244F" w:rsidP="00176C84">
            <w:pPr>
              <w:rPr>
                <w:rFonts w:ascii="Courier New" w:hAnsi="Courier New" w:cs="Courier New"/>
                <w:sz w:val="22"/>
                <w:szCs w:val="22"/>
              </w:rPr>
            </w:pPr>
            <w:hyperlink r:id="rId49" w:history="1">
              <w:r w:rsidRPr="00176C84">
                <w:rPr>
                  <w:rStyle w:val="a3"/>
                  <w:rFonts w:ascii="Courier New" w:hAnsi="Courier New" w:cs="Courier New"/>
                  <w:sz w:val="22"/>
                  <w:szCs w:val="22"/>
                </w:rPr>
                <w:t>Подпункт 21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Управляющая компания, </w:t>
            </w:r>
            <w:proofErr w:type="spellStart"/>
            <w:r w:rsidRPr="00176C84">
              <w:rPr>
                <w:rFonts w:ascii="Courier New" w:hAnsi="Courier New" w:cs="Courier New"/>
                <w:sz w:val="22"/>
                <w:szCs w:val="22"/>
              </w:rPr>
              <w:t>привлеченная</w:t>
            </w:r>
            <w:proofErr w:type="spellEnd"/>
            <w:r w:rsidRPr="00176C84">
              <w:rPr>
                <w:rFonts w:ascii="Courier New" w:hAnsi="Courier New" w:cs="Courier New"/>
                <w:sz w:val="22"/>
                <w:szCs w:val="22"/>
              </w:rPr>
              <w:t xml:space="preserve"> для выполнения функций по созданию за </w:t>
            </w:r>
            <w:proofErr w:type="spellStart"/>
            <w:r w:rsidRPr="00176C84">
              <w:rPr>
                <w:rFonts w:ascii="Courier New" w:hAnsi="Courier New" w:cs="Courier New"/>
                <w:sz w:val="22"/>
                <w:szCs w:val="22"/>
              </w:rPr>
              <w:t>счет</w:t>
            </w:r>
            <w:proofErr w:type="spellEnd"/>
            <w:r w:rsidRPr="00176C84">
              <w:rPr>
                <w:rFonts w:ascii="Courier New" w:hAnsi="Courier New" w:cs="Courier New"/>
                <w:sz w:val="22"/>
                <w:szCs w:val="22"/>
              </w:rPr>
              <w:t xml:space="preserve">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расположенный в границах особой экономической зоны или на прилегающей к ней территории</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*Соглашение об управлении особой экономической зоной</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2168"/>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47.</w:t>
            </w:r>
          </w:p>
        </w:tc>
        <w:tc>
          <w:tcPr>
            <w:tcW w:w="610" w:type="pct"/>
          </w:tcPr>
          <w:p w:rsidR="0070244F" w:rsidRPr="00176C84" w:rsidRDefault="0070244F" w:rsidP="00176C84">
            <w:pPr>
              <w:rPr>
                <w:rFonts w:ascii="Courier New" w:hAnsi="Courier New" w:cs="Courier New"/>
                <w:sz w:val="22"/>
                <w:szCs w:val="22"/>
              </w:rPr>
            </w:pPr>
            <w:hyperlink r:id="rId50" w:history="1">
              <w:r w:rsidRPr="00176C84">
                <w:rPr>
                  <w:rStyle w:val="a3"/>
                  <w:rFonts w:ascii="Courier New" w:hAnsi="Courier New" w:cs="Courier New"/>
                  <w:sz w:val="22"/>
                  <w:szCs w:val="22"/>
                </w:rPr>
                <w:t>Подпункт 22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*Соглашение о взаимодействии в сфере развития инфраструктуры особой экономической зоны</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1332"/>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48.</w:t>
            </w:r>
          </w:p>
        </w:tc>
        <w:tc>
          <w:tcPr>
            <w:tcW w:w="610" w:type="pct"/>
          </w:tcPr>
          <w:p w:rsidR="0070244F" w:rsidRPr="00176C84" w:rsidRDefault="0070244F" w:rsidP="00176C84">
            <w:pPr>
              <w:rPr>
                <w:rFonts w:ascii="Courier New" w:hAnsi="Courier New" w:cs="Courier New"/>
                <w:sz w:val="22"/>
                <w:szCs w:val="22"/>
              </w:rPr>
            </w:pPr>
            <w:hyperlink r:id="rId51" w:history="1">
              <w:r w:rsidRPr="00176C84">
                <w:rPr>
                  <w:rStyle w:val="a3"/>
                  <w:rFonts w:ascii="Courier New" w:hAnsi="Courier New" w:cs="Courier New"/>
                  <w:sz w:val="22"/>
                  <w:szCs w:val="22"/>
                </w:rPr>
                <w:t>Подпункт 23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Лицо, с которым заключено концессионное соглашение</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необходимый для осуществления деятельности, предусмотренной концессионным соглашением</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*Концессионное соглашение</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751"/>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49.</w:t>
            </w:r>
          </w:p>
        </w:tc>
        <w:tc>
          <w:tcPr>
            <w:tcW w:w="610" w:type="pct"/>
          </w:tcPr>
          <w:p w:rsidR="0070244F" w:rsidRPr="00176C84" w:rsidRDefault="0070244F" w:rsidP="00176C84">
            <w:pPr>
              <w:rPr>
                <w:rFonts w:ascii="Courier New" w:hAnsi="Courier New" w:cs="Courier New"/>
                <w:sz w:val="22"/>
                <w:szCs w:val="22"/>
              </w:rPr>
            </w:pPr>
            <w:hyperlink r:id="rId52" w:history="1">
              <w:r w:rsidRPr="00176C84">
                <w:rPr>
                  <w:rStyle w:val="a3"/>
                  <w:rFonts w:ascii="Courier New" w:hAnsi="Courier New" w:cs="Courier New"/>
                  <w:sz w:val="22"/>
                  <w:szCs w:val="22"/>
                </w:rPr>
                <w:t>Подпункт 23.1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Лицо, заключившее договор об освоении территории в целях строительства и эксплуатации </w:t>
            </w:r>
            <w:proofErr w:type="spellStart"/>
            <w:r w:rsidRPr="00176C84">
              <w:rPr>
                <w:rFonts w:ascii="Courier New" w:hAnsi="Courier New" w:cs="Courier New"/>
                <w:sz w:val="22"/>
                <w:szCs w:val="22"/>
              </w:rPr>
              <w:t>наемного</w:t>
            </w:r>
            <w:proofErr w:type="spellEnd"/>
            <w:r w:rsidRPr="00176C84">
              <w:rPr>
                <w:rFonts w:ascii="Courier New" w:hAnsi="Courier New" w:cs="Courier New"/>
                <w:sz w:val="22"/>
                <w:szCs w:val="22"/>
              </w:rPr>
              <w:t xml:space="preserve"> дома коммерческого использования</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предназначенный для освоения территории в целях строительства и эксплуатации </w:t>
            </w:r>
            <w:proofErr w:type="spellStart"/>
            <w:r w:rsidRPr="00176C84">
              <w:rPr>
                <w:rFonts w:ascii="Courier New" w:hAnsi="Courier New" w:cs="Courier New"/>
                <w:sz w:val="22"/>
                <w:szCs w:val="22"/>
              </w:rPr>
              <w:t>наемного</w:t>
            </w:r>
            <w:proofErr w:type="spellEnd"/>
            <w:r w:rsidRPr="00176C84">
              <w:rPr>
                <w:rFonts w:ascii="Courier New" w:hAnsi="Courier New" w:cs="Courier New"/>
                <w:sz w:val="22"/>
                <w:szCs w:val="22"/>
              </w:rPr>
              <w:t xml:space="preserve"> дома коммерческого использования</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*Договор об освоении территории в целях строительства и эксплуатации </w:t>
            </w:r>
            <w:proofErr w:type="spellStart"/>
            <w:r w:rsidRPr="00176C84">
              <w:rPr>
                <w:rFonts w:ascii="Courier New" w:hAnsi="Courier New" w:cs="Courier New"/>
                <w:sz w:val="22"/>
                <w:szCs w:val="22"/>
              </w:rPr>
              <w:t>наемного</w:t>
            </w:r>
            <w:proofErr w:type="spellEnd"/>
            <w:r w:rsidRPr="00176C84">
              <w:rPr>
                <w:rFonts w:ascii="Courier New" w:hAnsi="Courier New" w:cs="Courier New"/>
                <w:sz w:val="22"/>
                <w:szCs w:val="22"/>
              </w:rPr>
              <w:t xml:space="preserve"> дома коммерческого использования</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 </w:t>
            </w:r>
            <w:proofErr w:type="spellStart"/>
            <w:r w:rsidRPr="00176C84">
              <w:rPr>
                <w:rFonts w:ascii="Courier New" w:hAnsi="Courier New" w:cs="Courier New"/>
                <w:sz w:val="22"/>
                <w:szCs w:val="22"/>
              </w:rPr>
              <w:t>Утвержденный</w:t>
            </w:r>
            <w:proofErr w:type="spellEnd"/>
            <w:r w:rsidRPr="00176C84">
              <w:rPr>
                <w:rFonts w:ascii="Courier New" w:hAnsi="Courier New" w:cs="Courier New"/>
                <w:sz w:val="22"/>
                <w:szCs w:val="22"/>
              </w:rPr>
              <w:t xml:space="preserve"> проект планировки и </w:t>
            </w:r>
            <w:proofErr w:type="spellStart"/>
            <w:r w:rsidRPr="00176C84">
              <w:rPr>
                <w:rFonts w:ascii="Courier New" w:hAnsi="Courier New" w:cs="Courier New"/>
                <w:sz w:val="22"/>
                <w:szCs w:val="22"/>
              </w:rPr>
              <w:t>утвержденный</w:t>
            </w:r>
            <w:proofErr w:type="spellEnd"/>
            <w:r w:rsidRPr="00176C84">
              <w:rPr>
                <w:rFonts w:ascii="Courier New" w:hAnsi="Courier New" w:cs="Courier New"/>
                <w:sz w:val="22"/>
                <w:szCs w:val="22"/>
              </w:rPr>
              <w:t xml:space="preserve"> проект межевания территории</w:t>
            </w:r>
          </w:p>
          <w:p w:rsidR="0070244F" w:rsidRPr="00176C84" w:rsidRDefault="0070244F" w:rsidP="00176C84">
            <w:pPr>
              <w:rPr>
                <w:rFonts w:ascii="Courier New" w:hAnsi="Courier New" w:cs="Courier New"/>
                <w:sz w:val="22"/>
                <w:szCs w:val="22"/>
              </w:rPr>
            </w:pPr>
          </w:p>
        </w:tc>
      </w:tr>
      <w:tr w:rsidR="0070244F" w:rsidRPr="00176C84" w:rsidTr="000A01A2">
        <w:trPr>
          <w:trHeight w:val="1601"/>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50.</w:t>
            </w:r>
          </w:p>
        </w:tc>
        <w:tc>
          <w:tcPr>
            <w:tcW w:w="610" w:type="pct"/>
          </w:tcPr>
          <w:p w:rsidR="0070244F" w:rsidRPr="00176C84" w:rsidRDefault="0070244F" w:rsidP="00176C84">
            <w:pPr>
              <w:rPr>
                <w:rFonts w:ascii="Courier New" w:hAnsi="Courier New" w:cs="Courier New"/>
                <w:sz w:val="22"/>
                <w:szCs w:val="22"/>
              </w:rPr>
            </w:pPr>
            <w:hyperlink r:id="rId53" w:history="1">
              <w:r w:rsidRPr="00176C84">
                <w:rPr>
                  <w:rStyle w:val="a3"/>
                  <w:rFonts w:ascii="Courier New" w:hAnsi="Courier New" w:cs="Courier New"/>
                  <w:sz w:val="22"/>
                  <w:szCs w:val="22"/>
                </w:rPr>
                <w:t>Подпункт 23.1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Юридическое лицо, заключившее договор об освоении территории в целях строительства и эксплуатации </w:t>
            </w:r>
            <w:proofErr w:type="spellStart"/>
            <w:r w:rsidRPr="00176C84">
              <w:rPr>
                <w:rFonts w:ascii="Courier New" w:hAnsi="Courier New" w:cs="Courier New"/>
                <w:sz w:val="22"/>
                <w:szCs w:val="22"/>
              </w:rPr>
              <w:t>наемного</w:t>
            </w:r>
            <w:proofErr w:type="spellEnd"/>
            <w:r w:rsidRPr="00176C84">
              <w:rPr>
                <w:rFonts w:ascii="Courier New" w:hAnsi="Courier New" w:cs="Courier New"/>
                <w:sz w:val="22"/>
                <w:szCs w:val="22"/>
              </w:rPr>
              <w:t xml:space="preserve"> дома социального использования</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предназначенный для освоения территории в целях строительства и эксплуатации </w:t>
            </w:r>
            <w:proofErr w:type="spellStart"/>
            <w:r w:rsidRPr="00176C84">
              <w:rPr>
                <w:rFonts w:ascii="Courier New" w:hAnsi="Courier New" w:cs="Courier New"/>
                <w:sz w:val="22"/>
                <w:szCs w:val="22"/>
              </w:rPr>
              <w:t>наемного</w:t>
            </w:r>
            <w:proofErr w:type="spellEnd"/>
            <w:r w:rsidRPr="00176C84">
              <w:rPr>
                <w:rFonts w:ascii="Courier New" w:hAnsi="Courier New" w:cs="Courier New"/>
                <w:sz w:val="22"/>
                <w:szCs w:val="22"/>
              </w:rPr>
              <w:t xml:space="preserve"> дома социального использования</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*Договор об освоении территории в целях строительства и эксплуатации </w:t>
            </w:r>
            <w:proofErr w:type="spellStart"/>
            <w:r w:rsidRPr="00176C84">
              <w:rPr>
                <w:rFonts w:ascii="Courier New" w:hAnsi="Courier New" w:cs="Courier New"/>
                <w:sz w:val="22"/>
                <w:szCs w:val="22"/>
              </w:rPr>
              <w:t>наемного</w:t>
            </w:r>
            <w:proofErr w:type="spellEnd"/>
            <w:r w:rsidRPr="00176C84">
              <w:rPr>
                <w:rFonts w:ascii="Courier New" w:hAnsi="Courier New" w:cs="Courier New"/>
                <w:sz w:val="22"/>
                <w:szCs w:val="22"/>
              </w:rPr>
              <w:t xml:space="preserve"> дома социального использования</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 </w:t>
            </w:r>
            <w:proofErr w:type="spellStart"/>
            <w:r w:rsidRPr="00176C84">
              <w:rPr>
                <w:rFonts w:ascii="Courier New" w:hAnsi="Courier New" w:cs="Courier New"/>
                <w:sz w:val="22"/>
                <w:szCs w:val="22"/>
              </w:rPr>
              <w:t>Утвержденный</w:t>
            </w:r>
            <w:proofErr w:type="spellEnd"/>
            <w:r w:rsidRPr="00176C84">
              <w:rPr>
                <w:rFonts w:ascii="Courier New" w:hAnsi="Courier New" w:cs="Courier New"/>
                <w:sz w:val="22"/>
                <w:szCs w:val="22"/>
              </w:rPr>
              <w:t xml:space="preserve"> проект планировки и </w:t>
            </w:r>
            <w:proofErr w:type="spellStart"/>
            <w:r w:rsidRPr="00176C84">
              <w:rPr>
                <w:rFonts w:ascii="Courier New" w:hAnsi="Courier New" w:cs="Courier New"/>
                <w:sz w:val="22"/>
                <w:szCs w:val="22"/>
              </w:rPr>
              <w:t>утвержденный</w:t>
            </w:r>
            <w:proofErr w:type="spellEnd"/>
            <w:r w:rsidRPr="00176C84">
              <w:rPr>
                <w:rFonts w:ascii="Courier New" w:hAnsi="Courier New" w:cs="Courier New"/>
                <w:sz w:val="22"/>
                <w:szCs w:val="22"/>
              </w:rPr>
              <w:t xml:space="preserve"> проект межевания территории</w:t>
            </w:r>
          </w:p>
          <w:p w:rsidR="0070244F" w:rsidRPr="00176C84" w:rsidRDefault="0070244F" w:rsidP="00176C84">
            <w:pPr>
              <w:rPr>
                <w:rFonts w:ascii="Courier New" w:hAnsi="Courier New" w:cs="Courier New"/>
                <w:sz w:val="22"/>
                <w:szCs w:val="22"/>
              </w:rPr>
            </w:pPr>
          </w:p>
        </w:tc>
      </w:tr>
      <w:tr w:rsidR="0070244F" w:rsidRPr="00176C84" w:rsidTr="000A01A2">
        <w:trPr>
          <w:trHeight w:val="513"/>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50.1</w:t>
            </w:r>
          </w:p>
        </w:tc>
        <w:tc>
          <w:tcPr>
            <w:tcW w:w="610" w:type="pct"/>
          </w:tcPr>
          <w:p w:rsidR="0070244F" w:rsidRPr="00176C84" w:rsidRDefault="0070244F" w:rsidP="00176C84">
            <w:pPr>
              <w:rPr>
                <w:rFonts w:ascii="Courier New" w:hAnsi="Courier New" w:cs="Courier New"/>
                <w:sz w:val="22"/>
                <w:szCs w:val="22"/>
              </w:rPr>
            </w:pPr>
            <w:hyperlink r:id="rId54" w:history="1">
              <w:r w:rsidRPr="00176C84">
                <w:rPr>
                  <w:rStyle w:val="a3"/>
                  <w:rFonts w:ascii="Courier New" w:hAnsi="Courier New" w:cs="Courier New"/>
                  <w:sz w:val="22"/>
                  <w:szCs w:val="22"/>
                </w:rPr>
                <w:t>Подпункт 23.2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Юридическое лицо, с которым </w:t>
            </w:r>
            <w:proofErr w:type="spellStart"/>
            <w:r w:rsidRPr="00176C84">
              <w:rPr>
                <w:rFonts w:ascii="Courier New" w:hAnsi="Courier New" w:cs="Courier New"/>
                <w:sz w:val="22"/>
                <w:szCs w:val="22"/>
              </w:rPr>
              <w:t>заключен</w:t>
            </w:r>
            <w:proofErr w:type="spellEnd"/>
            <w:r w:rsidRPr="00176C84">
              <w:rPr>
                <w:rFonts w:ascii="Courier New" w:hAnsi="Courier New" w:cs="Courier New"/>
                <w:sz w:val="22"/>
                <w:szCs w:val="22"/>
              </w:rPr>
              <w:t xml:space="preserve"> специальный инвестиционный контракт</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*Специальный инвестиционный контракт</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1581"/>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51.</w:t>
            </w:r>
          </w:p>
        </w:tc>
        <w:tc>
          <w:tcPr>
            <w:tcW w:w="610" w:type="pct"/>
          </w:tcPr>
          <w:p w:rsidR="0070244F" w:rsidRPr="00176C84" w:rsidRDefault="0070244F" w:rsidP="00176C84">
            <w:pPr>
              <w:rPr>
                <w:rFonts w:ascii="Courier New" w:hAnsi="Courier New" w:cs="Courier New"/>
                <w:sz w:val="22"/>
                <w:szCs w:val="22"/>
              </w:rPr>
            </w:pPr>
            <w:hyperlink r:id="rId55" w:history="1">
              <w:r w:rsidRPr="00176C84">
                <w:rPr>
                  <w:rStyle w:val="a3"/>
                  <w:rFonts w:ascii="Courier New" w:hAnsi="Courier New" w:cs="Courier New"/>
                  <w:sz w:val="22"/>
                  <w:szCs w:val="22"/>
                </w:rPr>
                <w:t>Подпункт 24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Лицо, с которым заключено </w:t>
            </w:r>
            <w:proofErr w:type="spellStart"/>
            <w:r w:rsidRPr="00176C84">
              <w:rPr>
                <w:rFonts w:ascii="Courier New" w:hAnsi="Courier New" w:cs="Courier New"/>
                <w:sz w:val="22"/>
                <w:szCs w:val="22"/>
              </w:rPr>
              <w:t>охотхозяйственное</w:t>
            </w:r>
            <w:proofErr w:type="spellEnd"/>
            <w:r w:rsidRPr="00176C84">
              <w:rPr>
                <w:rFonts w:ascii="Courier New" w:hAnsi="Courier New" w:cs="Courier New"/>
                <w:sz w:val="22"/>
                <w:szCs w:val="22"/>
              </w:rPr>
              <w:t xml:space="preserve"> соглашение</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необходимый для осуществления видов деятельности в сфере охотничьего хозяйства</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w:t>
            </w:r>
            <w:proofErr w:type="spellStart"/>
            <w:r w:rsidRPr="00176C84">
              <w:rPr>
                <w:rFonts w:ascii="Courier New" w:hAnsi="Courier New" w:cs="Courier New"/>
                <w:sz w:val="22"/>
                <w:szCs w:val="22"/>
              </w:rPr>
              <w:t>Охотхозяйственное</w:t>
            </w:r>
            <w:proofErr w:type="spellEnd"/>
            <w:r w:rsidRPr="00176C84">
              <w:rPr>
                <w:rFonts w:ascii="Courier New" w:hAnsi="Courier New" w:cs="Courier New"/>
                <w:sz w:val="22"/>
                <w:szCs w:val="22"/>
              </w:rPr>
              <w:t xml:space="preserve"> соглашение</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ЕГРИП об индивидуальном предпринимателе, являющемся заявителем</w:t>
            </w:r>
          </w:p>
        </w:tc>
      </w:tr>
      <w:tr w:rsidR="0070244F" w:rsidRPr="00176C84" w:rsidTr="000A01A2">
        <w:trPr>
          <w:trHeight w:val="1460"/>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52.</w:t>
            </w:r>
          </w:p>
        </w:tc>
        <w:tc>
          <w:tcPr>
            <w:tcW w:w="610" w:type="pct"/>
          </w:tcPr>
          <w:p w:rsidR="0070244F" w:rsidRPr="00176C84" w:rsidRDefault="0070244F" w:rsidP="00176C84">
            <w:pPr>
              <w:rPr>
                <w:rFonts w:ascii="Courier New" w:hAnsi="Courier New" w:cs="Courier New"/>
                <w:sz w:val="22"/>
                <w:szCs w:val="22"/>
              </w:rPr>
            </w:pPr>
            <w:hyperlink r:id="rId56" w:history="1">
              <w:r w:rsidRPr="00176C84">
                <w:rPr>
                  <w:rStyle w:val="a3"/>
                  <w:rFonts w:ascii="Courier New" w:hAnsi="Courier New" w:cs="Courier New"/>
                  <w:sz w:val="22"/>
                  <w:szCs w:val="22"/>
                </w:rPr>
                <w:t>Подпункт 25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Лицо, испрашивающее земельный участок для размещения водохранилища и (или) гидротехнического сооружения</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предназначенный для размещения водохранилища и (или) гидротехнического сооружения</w:t>
            </w:r>
          </w:p>
        </w:tc>
        <w:tc>
          <w:tcPr>
            <w:tcW w:w="772" w:type="pct"/>
          </w:tcPr>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ЕГРИП об индивидуальном предпринимателе, являющемся заявителем</w:t>
            </w:r>
          </w:p>
        </w:tc>
      </w:tr>
      <w:tr w:rsidR="0070244F" w:rsidRPr="00176C84" w:rsidTr="000A01A2">
        <w:trPr>
          <w:trHeight w:val="2484"/>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53.</w:t>
            </w:r>
          </w:p>
        </w:tc>
        <w:tc>
          <w:tcPr>
            <w:tcW w:w="610" w:type="pct"/>
          </w:tcPr>
          <w:p w:rsidR="0070244F" w:rsidRPr="00176C84" w:rsidRDefault="0070244F" w:rsidP="00176C84">
            <w:pPr>
              <w:rPr>
                <w:rFonts w:ascii="Courier New" w:hAnsi="Courier New" w:cs="Courier New"/>
                <w:sz w:val="22"/>
                <w:szCs w:val="22"/>
              </w:rPr>
            </w:pPr>
            <w:hyperlink r:id="rId57" w:history="1">
              <w:r w:rsidRPr="00176C84">
                <w:rPr>
                  <w:rStyle w:val="a3"/>
                  <w:rFonts w:ascii="Courier New" w:hAnsi="Courier New" w:cs="Courier New"/>
                  <w:sz w:val="22"/>
                  <w:szCs w:val="22"/>
                </w:rPr>
                <w:t>Подпункт 26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Государственная компания "Российские автомобильные дороги"</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772" w:type="pct"/>
          </w:tcPr>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3312"/>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54.</w:t>
            </w:r>
          </w:p>
        </w:tc>
        <w:tc>
          <w:tcPr>
            <w:tcW w:w="610" w:type="pct"/>
          </w:tcPr>
          <w:p w:rsidR="0070244F" w:rsidRPr="00176C84" w:rsidRDefault="0070244F" w:rsidP="00176C84">
            <w:pPr>
              <w:rPr>
                <w:rFonts w:ascii="Courier New" w:hAnsi="Courier New" w:cs="Courier New"/>
                <w:sz w:val="22"/>
                <w:szCs w:val="22"/>
              </w:rPr>
            </w:pPr>
            <w:hyperlink r:id="rId58" w:history="1">
              <w:r w:rsidRPr="00176C84">
                <w:rPr>
                  <w:rStyle w:val="a3"/>
                  <w:rFonts w:ascii="Courier New" w:hAnsi="Courier New" w:cs="Courier New"/>
                  <w:sz w:val="22"/>
                  <w:szCs w:val="22"/>
                </w:rPr>
                <w:t>Подпункт 27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Открытое акционерное общество "Российские железные дороги"</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772" w:type="pct"/>
          </w:tcPr>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2760"/>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55.</w:t>
            </w:r>
          </w:p>
        </w:tc>
        <w:tc>
          <w:tcPr>
            <w:tcW w:w="610" w:type="pct"/>
          </w:tcPr>
          <w:p w:rsidR="0070244F" w:rsidRPr="00176C84" w:rsidRDefault="0070244F" w:rsidP="00176C84">
            <w:pPr>
              <w:rPr>
                <w:rFonts w:ascii="Courier New" w:hAnsi="Courier New" w:cs="Courier New"/>
                <w:sz w:val="22"/>
                <w:szCs w:val="22"/>
              </w:rPr>
            </w:pPr>
            <w:hyperlink r:id="rId59" w:history="1">
              <w:r w:rsidRPr="00176C84">
                <w:rPr>
                  <w:rStyle w:val="a3"/>
                  <w:rFonts w:ascii="Courier New" w:hAnsi="Courier New" w:cs="Courier New"/>
                  <w:sz w:val="22"/>
                  <w:szCs w:val="22"/>
                </w:rPr>
                <w:t>Подпункт 28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Резидент зоны территориального развития, </w:t>
            </w:r>
            <w:proofErr w:type="spellStart"/>
            <w:r w:rsidRPr="00176C84">
              <w:rPr>
                <w:rFonts w:ascii="Courier New" w:hAnsi="Courier New" w:cs="Courier New"/>
                <w:sz w:val="22"/>
                <w:szCs w:val="22"/>
              </w:rPr>
              <w:t>включенный</w:t>
            </w:r>
            <w:proofErr w:type="spellEnd"/>
            <w:r w:rsidRPr="00176C84">
              <w:rPr>
                <w:rFonts w:ascii="Courier New" w:hAnsi="Courier New" w:cs="Courier New"/>
                <w:sz w:val="22"/>
                <w:szCs w:val="22"/>
              </w:rPr>
              <w:t xml:space="preserve"> в реестр резидентов зоны территориального развития</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в границах зоны территориального развития</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*Инвестиционная декларация, в составе которой представлен инвестиционный проект</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3864"/>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56.</w:t>
            </w:r>
          </w:p>
        </w:tc>
        <w:tc>
          <w:tcPr>
            <w:tcW w:w="610" w:type="pct"/>
          </w:tcPr>
          <w:p w:rsidR="0070244F" w:rsidRPr="00176C84" w:rsidRDefault="0070244F" w:rsidP="00176C84">
            <w:pPr>
              <w:rPr>
                <w:rFonts w:ascii="Courier New" w:hAnsi="Courier New" w:cs="Courier New"/>
                <w:sz w:val="22"/>
                <w:szCs w:val="22"/>
              </w:rPr>
            </w:pPr>
            <w:hyperlink r:id="rId60" w:history="1">
              <w:r w:rsidRPr="00176C84">
                <w:rPr>
                  <w:rStyle w:val="a3"/>
                  <w:rFonts w:ascii="Courier New" w:hAnsi="Courier New" w:cs="Courier New"/>
                  <w:sz w:val="22"/>
                  <w:szCs w:val="22"/>
                </w:rPr>
                <w:t>Подпункт 29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Лицо, обладающее правом на добычу (вылов) водных биологических ресурсов</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772" w:type="pct"/>
          </w:tcPr>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*Решение о предоставлении в пользование водных биологических ресурсов либо </w:t>
            </w:r>
            <w:proofErr w:type="spellStart"/>
            <w:r w:rsidRPr="00176C84">
              <w:rPr>
                <w:rFonts w:ascii="Courier New" w:hAnsi="Courier New" w:cs="Courier New"/>
                <w:sz w:val="22"/>
                <w:szCs w:val="22"/>
              </w:rPr>
              <w:t>исходрыбопромыслового</w:t>
            </w:r>
            <w:proofErr w:type="spellEnd"/>
            <w:r w:rsidRPr="00176C84">
              <w:rPr>
                <w:rFonts w:ascii="Courier New" w:hAnsi="Courier New" w:cs="Courier New"/>
                <w:sz w:val="22"/>
                <w:szCs w:val="22"/>
              </w:rPr>
              <w:t xml:space="preserve"> участка, договор пользования водными биологическими ресурсами</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16"/>
        </w:trPr>
        <w:tc>
          <w:tcPr>
            <w:tcW w:w="205" w:type="pct"/>
          </w:tcPr>
          <w:p w:rsidR="0070244F" w:rsidRPr="00176C84" w:rsidRDefault="0070244F" w:rsidP="00176C84">
            <w:pPr>
              <w:rPr>
                <w:rFonts w:ascii="Courier New" w:hAnsi="Courier New" w:cs="Courier New"/>
                <w:sz w:val="22"/>
                <w:szCs w:val="22"/>
              </w:rPr>
            </w:pPr>
          </w:p>
        </w:tc>
        <w:tc>
          <w:tcPr>
            <w:tcW w:w="610" w:type="pct"/>
          </w:tcPr>
          <w:p w:rsidR="0070244F" w:rsidRPr="00176C84" w:rsidRDefault="0070244F" w:rsidP="00176C84">
            <w:pPr>
              <w:rPr>
                <w:rFonts w:ascii="Courier New" w:hAnsi="Courier New" w:cs="Courier New"/>
                <w:sz w:val="22"/>
                <w:szCs w:val="22"/>
              </w:rPr>
            </w:pPr>
            <w:hyperlink r:id="rId61" w:history="1">
              <w:r w:rsidRPr="00176C84">
                <w:rPr>
                  <w:rStyle w:val="a3"/>
                  <w:rFonts w:ascii="Courier New" w:hAnsi="Courier New" w:cs="Courier New"/>
                  <w:sz w:val="22"/>
                  <w:szCs w:val="22"/>
                </w:rPr>
                <w:t>Подпункт 29.1 пункта 2 статьи 39.6</w:t>
              </w:r>
            </w:hyperlink>
            <w:r w:rsidRPr="00176C84">
              <w:rPr>
                <w:rFonts w:ascii="Courier New" w:hAnsi="Courier New" w:cs="Courier New"/>
                <w:sz w:val="22"/>
                <w:szCs w:val="22"/>
              </w:rPr>
              <w:t xml:space="preserve"> Земельного кодекса </w:t>
            </w:r>
            <w:hyperlink r:id="rId62" w:history="1">
              <w:r w:rsidRPr="00176C84">
                <w:rPr>
                  <w:rStyle w:val="a3"/>
                  <w:rFonts w:ascii="Courier New" w:hAnsi="Courier New" w:cs="Courier New"/>
                  <w:sz w:val="22"/>
                  <w:szCs w:val="22"/>
                </w:rPr>
                <w:t xml:space="preserve">&lt;54&gt; </w:t>
              </w:r>
            </w:hyperlink>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Лицо, осуществляющее товарную </w:t>
            </w:r>
            <w:proofErr w:type="spellStart"/>
            <w:r w:rsidRPr="00176C84">
              <w:rPr>
                <w:rFonts w:ascii="Courier New" w:hAnsi="Courier New" w:cs="Courier New"/>
                <w:sz w:val="22"/>
                <w:szCs w:val="22"/>
              </w:rPr>
              <w:t>аквакультуру</w:t>
            </w:r>
            <w:proofErr w:type="spellEnd"/>
            <w:r w:rsidRPr="00176C84">
              <w:rPr>
                <w:rFonts w:ascii="Courier New" w:hAnsi="Courier New" w:cs="Courier New"/>
                <w:sz w:val="22"/>
                <w:szCs w:val="22"/>
              </w:rPr>
              <w:t xml:space="preserve"> (товарное рыбоводство)</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176C84">
              <w:rPr>
                <w:rFonts w:ascii="Courier New" w:hAnsi="Courier New" w:cs="Courier New"/>
                <w:sz w:val="22"/>
                <w:szCs w:val="22"/>
              </w:rPr>
              <w:t>аквакультуры</w:t>
            </w:r>
            <w:proofErr w:type="spellEnd"/>
            <w:r w:rsidRPr="00176C84">
              <w:rPr>
                <w:rFonts w:ascii="Courier New" w:hAnsi="Courier New" w:cs="Courier New"/>
                <w:sz w:val="22"/>
                <w:szCs w:val="22"/>
              </w:rPr>
              <w:t xml:space="preserve"> (товарного рыбоводства)</w:t>
            </w:r>
          </w:p>
        </w:tc>
        <w:tc>
          <w:tcPr>
            <w:tcW w:w="772" w:type="pct"/>
          </w:tcPr>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*Договор пользования рыбоводным участком</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ЕГРИП об индивидуальном предпринимателе, являющемся заявителем</w:t>
            </w:r>
          </w:p>
        </w:tc>
      </w:tr>
      <w:tr w:rsidR="0070244F" w:rsidRPr="00176C84" w:rsidTr="000A01A2">
        <w:trPr>
          <w:trHeight w:val="3853"/>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57.</w:t>
            </w:r>
          </w:p>
        </w:tc>
        <w:tc>
          <w:tcPr>
            <w:tcW w:w="610" w:type="pct"/>
          </w:tcPr>
          <w:p w:rsidR="0070244F" w:rsidRPr="00176C84" w:rsidRDefault="0070244F" w:rsidP="00176C84">
            <w:pPr>
              <w:rPr>
                <w:rFonts w:ascii="Courier New" w:hAnsi="Courier New" w:cs="Courier New"/>
                <w:sz w:val="22"/>
                <w:szCs w:val="22"/>
              </w:rPr>
            </w:pPr>
            <w:hyperlink r:id="rId63" w:history="1">
              <w:r w:rsidRPr="00176C84">
                <w:rPr>
                  <w:rStyle w:val="a3"/>
                  <w:rFonts w:ascii="Courier New" w:hAnsi="Courier New" w:cs="Courier New"/>
                  <w:sz w:val="22"/>
                  <w:szCs w:val="22"/>
                </w:rPr>
                <w:t>Подпункт 30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772" w:type="pct"/>
          </w:tcPr>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1176"/>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58.</w:t>
            </w:r>
          </w:p>
        </w:tc>
        <w:tc>
          <w:tcPr>
            <w:tcW w:w="610" w:type="pct"/>
          </w:tcPr>
          <w:p w:rsidR="0070244F" w:rsidRPr="00176C84" w:rsidRDefault="0070244F" w:rsidP="00176C84">
            <w:pPr>
              <w:rPr>
                <w:rFonts w:ascii="Courier New" w:hAnsi="Courier New" w:cs="Courier New"/>
                <w:sz w:val="22"/>
                <w:szCs w:val="22"/>
              </w:rPr>
            </w:pPr>
            <w:hyperlink r:id="rId64" w:history="1">
              <w:r w:rsidRPr="00176C84">
                <w:rPr>
                  <w:rStyle w:val="a3"/>
                  <w:rFonts w:ascii="Courier New" w:hAnsi="Courier New" w:cs="Courier New"/>
                  <w:sz w:val="22"/>
                  <w:szCs w:val="22"/>
                </w:rPr>
                <w:t>Подпункт 31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772" w:type="pct"/>
          </w:tcPr>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 Выписка из ЕГРИП об индивидуальном </w:t>
            </w:r>
            <w:r w:rsidRPr="00176C84">
              <w:rPr>
                <w:rFonts w:ascii="Courier New" w:hAnsi="Courier New" w:cs="Courier New"/>
                <w:sz w:val="22"/>
                <w:szCs w:val="22"/>
              </w:rPr>
              <w:lastRenderedPageBreak/>
              <w:t>предпринимателе, являющемся заявителем</w:t>
            </w:r>
          </w:p>
        </w:tc>
      </w:tr>
      <w:tr w:rsidR="0070244F" w:rsidRPr="00176C84" w:rsidTr="000A01A2">
        <w:trPr>
          <w:trHeight w:val="2578"/>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59.</w:t>
            </w:r>
          </w:p>
        </w:tc>
        <w:tc>
          <w:tcPr>
            <w:tcW w:w="610" w:type="pct"/>
          </w:tcPr>
          <w:p w:rsidR="0070244F" w:rsidRPr="00176C84" w:rsidRDefault="0070244F" w:rsidP="00176C84">
            <w:pPr>
              <w:rPr>
                <w:rFonts w:ascii="Courier New" w:hAnsi="Courier New" w:cs="Courier New"/>
                <w:sz w:val="22"/>
                <w:szCs w:val="22"/>
              </w:rPr>
            </w:pPr>
            <w:hyperlink r:id="rId65" w:history="1">
              <w:r w:rsidRPr="00176C84">
                <w:rPr>
                  <w:rStyle w:val="a3"/>
                  <w:rFonts w:ascii="Courier New" w:hAnsi="Courier New" w:cs="Courier New"/>
                  <w:sz w:val="22"/>
                  <w:szCs w:val="22"/>
                </w:rPr>
                <w:t>Подпункт 32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Арендатор земельного участка, имеющий право на заключение нового договора аренды земельного участка</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используемый на основании договора аренды</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4720"/>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59.2</w:t>
            </w:r>
          </w:p>
        </w:tc>
        <w:tc>
          <w:tcPr>
            <w:tcW w:w="610" w:type="pct"/>
          </w:tcPr>
          <w:p w:rsidR="0070244F" w:rsidRPr="00176C84" w:rsidRDefault="0070244F" w:rsidP="00176C84">
            <w:pPr>
              <w:rPr>
                <w:rFonts w:ascii="Courier New" w:hAnsi="Courier New" w:cs="Courier New"/>
                <w:sz w:val="22"/>
                <w:szCs w:val="22"/>
              </w:rPr>
            </w:pPr>
            <w:hyperlink r:id="rId66" w:history="1">
              <w:r w:rsidRPr="00176C84">
                <w:rPr>
                  <w:rStyle w:val="a3"/>
                  <w:rFonts w:ascii="Courier New" w:hAnsi="Courier New" w:cs="Courier New"/>
                  <w:sz w:val="22"/>
                  <w:szCs w:val="22"/>
                </w:rPr>
                <w:t>Подпункт 38 пункта 2 статьи 39.6</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аренду</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Участник свободной экономической зоны на территориях Республики Крым и города федерального значения Севастополя</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необходимый для реализации договора об условиях деятельности в свободной экономической зоне, </w:t>
            </w:r>
            <w:proofErr w:type="spellStart"/>
            <w:r w:rsidRPr="00176C84">
              <w:rPr>
                <w:rFonts w:ascii="Courier New" w:hAnsi="Courier New" w:cs="Courier New"/>
                <w:sz w:val="22"/>
                <w:szCs w:val="22"/>
              </w:rPr>
              <w:t>заключенного</w:t>
            </w:r>
            <w:proofErr w:type="spellEnd"/>
            <w:r w:rsidRPr="00176C84">
              <w:rPr>
                <w:rFonts w:ascii="Courier New" w:hAnsi="Courier New" w:cs="Courier New"/>
                <w:sz w:val="22"/>
                <w:szCs w:val="22"/>
              </w:rPr>
              <w:t xml:space="preserve"> в соответствии с Федеральным </w:t>
            </w:r>
            <w:hyperlink r:id="rId67" w:history="1">
              <w:r w:rsidRPr="00176C84">
                <w:rPr>
                  <w:rStyle w:val="a3"/>
                  <w:rFonts w:ascii="Courier New" w:hAnsi="Courier New" w:cs="Courier New"/>
                  <w:sz w:val="22"/>
                  <w:szCs w:val="22"/>
                </w:rPr>
                <w:t>законом</w:t>
              </w:r>
            </w:hyperlink>
            <w:r w:rsidRPr="00176C84">
              <w:rPr>
                <w:rFonts w:ascii="Courier New" w:hAnsi="Courier New" w:cs="Courier New"/>
                <w:sz w:val="22"/>
                <w:szCs w:val="22"/>
              </w:rPr>
              <w:t xml:space="preserve">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*Договор об условиях деятельности в свободной экономической зоне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*Инвестиционная декларация</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*Свидетельство о включении юридического лица, индивидуального предпринимателя в единый реестр участников свободной экономической зоны</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ЕГРИП об индивидуальном предпринимателе, являющемся заявителем</w:t>
            </w:r>
          </w:p>
        </w:tc>
      </w:tr>
      <w:tr w:rsidR="0070244F" w:rsidRPr="00176C84" w:rsidTr="000A01A2">
        <w:trPr>
          <w:trHeight w:val="16"/>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62.</w:t>
            </w:r>
          </w:p>
        </w:tc>
        <w:tc>
          <w:tcPr>
            <w:tcW w:w="610" w:type="pct"/>
          </w:tcPr>
          <w:p w:rsidR="0070244F" w:rsidRPr="00176C84" w:rsidRDefault="0070244F" w:rsidP="00176C84">
            <w:pPr>
              <w:rPr>
                <w:rFonts w:ascii="Courier New" w:hAnsi="Courier New" w:cs="Courier New"/>
                <w:sz w:val="22"/>
                <w:szCs w:val="22"/>
              </w:rPr>
            </w:pPr>
            <w:hyperlink r:id="rId68" w:history="1">
              <w:r w:rsidRPr="00176C84">
                <w:rPr>
                  <w:rStyle w:val="a3"/>
                  <w:rFonts w:ascii="Courier New" w:hAnsi="Courier New" w:cs="Courier New"/>
                  <w:sz w:val="22"/>
                  <w:szCs w:val="22"/>
                </w:rPr>
                <w:t>Подпункт 2 пункта 2 статьи 39.9</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постоянное (бессрочное)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Государственное или муниципальное учреждение (бюджетное, </w:t>
            </w:r>
            <w:proofErr w:type="spellStart"/>
            <w:r w:rsidRPr="00176C84">
              <w:rPr>
                <w:rFonts w:ascii="Courier New" w:hAnsi="Courier New" w:cs="Courier New"/>
                <w:sz w:val="22"/>
                <w:szCs w:val="22"/>
              </w:rPr>
              <w:t>казенное</w:t>
            </w:r>
            <w:proofErr w:type="spellEnd"/>
            <w:r w:rsidRPr="00176C84">
              <w:rPr>
                <w:rFonts w:ascii="Courier New" w:hAnsi="Courier New" w:cs="Courier New"/>
                <w:sz w:val="22"/>
                <w:szCs w:val="22"/>
              </w:rPr>
              <w:t>, автономное)</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необходимый для осуществления деятельности государственного или муниципального учреждения (бюджетного, </w:t>
            </w:r>
            <w:proofErr w:type="spellStart"/>
            <w:r w:rsidRPr="00176C84">
              <w:rPr>
                <w:rFonts w:ascii="Courier New" w:hAnsi="Courier New" w:cs="Courier New"/>
                <w:sz w:val="22"/>
                <w:szCs w:val="22"/>
              </w:rPr>
              <w:t>казенного</w:t>
            </w:r>
            <w:proofErr w:type="spellEnd"/>
            <w:r w:rsidRPr="00176C84">
              <w:rPr>
                <w:rFonts w:ascii="Courier New" w:hAnsi="Courier New" w:cs="Courier New"/>
                <w:sz w:val="22"/>
                <w:szCs w:val="22"/>
              </w:rPr>
              <w:t>, автономного)</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2586"/>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63.</w:t>
            </w:r>
          </w:p>
        </w:tc>
        <w:tc>
          <w:tcPr>
            <w:tcW w:w="610" w:type="pct"/>
          </w:tcPr>
          <w:p w:rsidR="0070244F" w:rsidRPr="00176C84" w:rsidRDefault="0070244F" w:rsidP="00176C84">
            <w:pPr>
              <w:rPr>
                <w:rFonts w:ascii="Courier New" w:hAnsi="Courier New" w:cs="Courier New"/>
                <w:sz w:val="22"/>
                <w:szCs w:val="22"/>
              </w:rPr>
            </w:pPr>
            <w:hyperlink r:id="rId69" w:history="1">
              <w:r w:rsidRPr="00176C84">
                <w:rPr>
                  <w:rStyle w:val="a3"/>
                  <w:rFonts w:ascii="Courier New" w:hAnsi="Courier New" w:cs="Courier New"/>
                  <w:sz w:val="22"/>
                  <w:szCs w:val="22"/>
                </w:rPr>
                <w:t>Подпункт 3 пункта 2 статьи 39.9</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постоянное (бессрочное) пользование</w:t>
            </w:r>
          </w:p>
        </w:tc>
        <w:tc>
          <w:tcPr>
            <w:tcW w:w="934" w:type="pct"/>
          </w:tcPr>
          <w:p w:rsidR="0070244F" w:rsidRPr="00176C84" w:rsidRDefault="0070244F" w:rsidP="00176C84">
            <w:pPr>
              <w:rPr>
                <w:rFonts w:ascii="Courier New" w:hAnsi="Courier New" w:cs="Courier New"/>
                <w:sz w:val="22"/>
                <w:szCs w:val="22"/>
              </w:rPr>
            </w:pPr>
            <w:proofErr w:type="spellStart"/>
            <w:r w:rsidRPr="00176C84">
              <w:rPr>
                <w:rFonts w:ascii="Courier New" w:hAnsi="Courier New" w:cs="Courier New"/>
                <w:sz w:val="22"/>
                <w:szCs w:val="22"/>
              </w:rPr>
              <w:t>Казенное</w:t>
            </w:r>
            <w:proofErr w:type="spellEnd"/>
            <w:r w:rsidRPr="00176C84">
              <w:rPr>
                <w:rFonts w:ascii="Courier New" w:hAnsi="Courier New" w:cs="Courier New"/>
                <w:sz w:val="22"/>
                <w:szCs w:val="22"/>
              </w:rPr>
              <w:t xml:space="preserve"> предприятие</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необходимый для осуществления деятельности </w:t>
            </w:r>
            <w:proofErr w:type="spellStart"/>
            <w:r w:rsidRPr="00176C84">
              <w:rPr>
                <w:rFonts w:ascii="Courier New" w:hAnsi="Courier New" w:cs="Courier New"/>
                <w:sz w:val="22"/>
                <w:szCs w:val="22"/>
              </w:rPr>
              <w:t>казенного</w:t>
            </w:r>
            <w:proofErr w:type="spellEnd"/>
            <w:r w:rsidRPr="00176C84">
              <w:rPr>
                <w:rFonts w:ascii="Courier New" w:hAnsi="Courier New" w:cs="Courier New"/>
                <w:sz w:val="22"/>
                <w:szCs w:val="22"/>
              </w:rPr>
              <w:t xml:space="preserve"> предприятия</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16"/>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64.</w:t>
            </w:r>
          </w:p>
        </w:tc>
        <w:tc>
          <w:tcPr>
            <w:tcW w:w="610" w:type="pct"/>
          </w:tcPr>
          <w:p w:rsidR="0070244F" w:rsidRPr="00176C84" w:rsidRDefault="0070244F" w:rsidP="00176C84">
            <w:pPr>
              <w:rPr>
                <w:rFonts w:ascii="Courier New" w:hAnsi="Courier New" w:cs="Courier New"/>
                <w:sz w:val="22"/>
                <w:szCs w:val="22"/>
              </w:rPr>
            </w:pPr>
            <w:hyperlink r:id="rId70" w:history="1">
              <w:r w:rsidRPr="00176C84">
                <w:rPr>
                  <w:rStyle w:val="a3"/>
                  <w:rFonts w:ascii="Courier New" w:hAnsi="Courier New" w:cs="Courier New"/>
                  <w:sz w:val="22"/>
                  <w:szCs w:val="22"/>
                </w:rPr>
                <w:t>Подпункт 4 пункта 2 статьи 39.9</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постоянное (бессрочное)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Центр исторического наследия президентов Российской Федерации, прекративших исполнение своих полномочий</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2483"/>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67.</w:t>
            </w:r>
          </w:p>
        </w:tc>
        <w:tc>
          <w:tcPr>
            <w:tcW w:w="610" w:type="pct"/>
          </w:tcPr>
          <w:p w:rsidR="0070244F" w:rsidRPr="00176C84" w:rsidRDefault="0070244F" w:rsidP="00176C84">
            <w:pPr>
              <w:rPr>
                <w:rFonts w:ascii="Courier New" w:hAnsi="Courier New" w:cs="Courier New"/>
                <w:sz w:val="22"/>
                <w:szCs w:val="22"/>
              </w:rPr>
            </w:pPr>
            <w:hyperlink r:id="rId71" w:history="1">
              <w:r w:rsidRPr="00176C84">
                <w:rPr>
                  <w:rStyle w:val="a3"/>
                  <w:rFonts w:ascii="Courier New" w:hAnsi="Courier New" w:cs="Courier New"/>
                  <w:sz w:val="22"/>
                  <w:szCs w:val="22"/>
                </w:rPr>
                <w:t>Подпункт 1 пункта 2 статьи 39.10</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безвозмездное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Государственное или муниципальное учреждение (бюджетное, </w:t>
            </w:r>
            <w:proofErr w:type="spellStart"/>
            <w:r w:rsidRPr="00176C84">
              <w:rPr>
                <w:rFonts w:ascii="Courier New" w:hAnsi="Courier New" w:cs="Courier New"/>
                <w:sz w:val="22"/>
                <w:szCs w:val="22"/>
              </w:rPr>
              <w:t>казенное</w:t>
            </w:r>
            <w:proofErr w:type="spellEnd"/>
            <w:r w:rsidRPr="00176C84">
              <w:rPr>
                <w:rFonts w:ascii="Courier New" w:hAnsi="Courier New" w:cs="Courier New"/>
                <w:sz w:val="22"/>
                <w:szCs w:val="22"/>
              </w:rPr>
              <w:t>, автономное)</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необходимый для осуществления деятельности государственного или муниципального учреждения (бюджетного, </w:t>
            </w:r>
            <w:proofErr w:type="spellStart"/>
            <w:r w:rsidRPr="00176C84">
              <w:rPr>
                <w:rFonts w:ascii="Courier New" w:hAnsi="Courier New" w:cs="Courier New"/>
                <w:sz w:val="22"/>
                <w:szCs w:val="22"/>
              </w:rPr>
              <w:t>казенного</w:t>
            </w:r>
            <w:proofErr w:type="spellEnd"/>
            <w:r w:rsidRPr="00176C84">
              <w:rPr>
                <w:rFonts w:ascii="Courier New" w:hAnsi="Courier New" w:cs="Courier New"/>
                <w:sz w:val="22"/>
                <w:szCs w:val="22"/>
              </w:rPr>
              <w:t>, автономного)</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2444"/>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68.</w:t>
            </w:r>
          </w:p>
        </w:tc>
        <w:tc>
          <w:tcPr>
            <w:tcW w:w="610" w:type="pct"/>
          </w:tcPr>
          <w:p w:rsidR="0070244F" w:rsidRPr="00176C84" w:rsidRDefault="0070244F" w:rsidP="00176C84">
            <w:pPr>
              <w:rPr>
                <w:rFonts w:ascii="Courier New" w:hAnsi="Courier New" w:cs="Courier New"/>
                <w:sz w:val="22"/>
                <w:szCs w:val="22"/>
              </w:rPr>
            </w:pPr>
            <w:hyperlink r:id="rId72" w:history="1">
              <w:r w:rsidRPr="00176C84">
                <w:rPr>
                  <w:rStyle w:val="a3"/>
                  <w:rFonts w:ascii="Courier New" w:hAnsi="Courier New" w:cs="Courier New"/>
                  <w:sz w:val="22"/>
                  <w:szCs w:val="22"/>
                </w:rPr>
                <w:t>Подпункт 1 пункта 2 статьи 39.10</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безвозмездное пользование</w:t>
            </w:r>
          </w:p>
        </w:tc>
        <w:tc>
          <w:tcPr>
            <w:tcW w:w="934" w:type="pct"/>
          </w:tcPr>
          <w:p w:rsidR="0070244F" w:rsidRPr="00176C84" w:rsidRDefault="0070244F" w:rsidP="00176C84">
            <w:pPr>
              <w:rPr>
                <w:rFonts w:ascii="Courier New" w:hAnsi="Courier New" w:cs="Courier New"/>
                <w:sz w:val="22"/>
                <w:szCs w:val="22"/>
              </w:rPr>
            </w:pPr>
            <w:proofErr w:type="spellStart"/>
            <w:r w:rsidRPr="00176C84">
              <w:rPr>
                <w:rFonts w:ascii="Courier New" w:hAnsi="Courier New" w:cs="Courier New"/>
                <w:sz w:val="22"/>
                <w:szCs w:val="22"/>
              </w:rPr>
              <w:t>Казенное</w:t>
            </w:r>
            <w:proofErr w:type="spellEnd"/>
            <w:r w:rsidRPr="00176C84">
              <w:rPr>
                <w:rFonts w:ascii="Courier New" w:hAnsi="Courier New" w:cs="Courier New"/>
                <w:sz w:val="22"/>
                <w:szCs w:val="22"/>
              </w:rPr>
              <w:t xml:space="preserve"> предприятие</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необходимый для осуществления деятельности </w:t>
            </w:r>
            <w:proofErr w:type="spellStart"/>
            <w:r w:rsidRPr="00176C84">
              <w:rPr>
                <w:rFonts w:ascii="Courier New" w:hAnsi="Courier New" w:cs="Courier New"/>
                <w:sz w:val="22"/>
                <w:szCs w:val="22"/>
              </w:rPr>
              <w:t>казенного</w:t>
            </w:r>
            <w:proofErr w:type="spellEnd"/>
            <w:r w:rsidRPr="00176C84">
              <w:rPr>
                <w:rFonts w:ascii="Courier New" w:hAnsi="Courier New" w:cs="Courier New"/>
                <w:sz w:val="22"/>
                <w:szCs w:val="22"/>
              </w:rPr>
              <w:t xml:space="preserve"> предприятия</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2864"/>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69.</w:t>
            </w:r>
          </w:p>
        </w:tc>
        <w:tc>
          <w:tcPr>
            <w:tcW w:w="610" w:type="pct"/>
          </w:tcPr>
          <w:p w:rsidR="0070244F" w:rsidRPr="00176C84" w:rsidRDefault="0070244F" w:rsidP="00176C84">
            <w:pPr>
              <w:rPr>
                <w:rFonts w:ascii="Courier New" w:hAnsi="Courier New" w:cs="Courier New"/>
                <w:sz w:val="22"/>
                <w:szCs w:val="22"/>
              </w:rPr>
            </w:pPr>
            <w:hyperlink r:id="rId73" w:history="1">
              <w:r w:rsidRPr="00176C84">
                <w:rPr>
                  <w:rStyle w:val="a3"/>
                  <w:rFonts w:ascii="Courier New" w:hAnsi="Courier New" w:cs="Courier New"/>
                  <w:sz w:val="22"/>
                  <w:szCs w:val="22"/>
                </w:rPr>
                <w:t>Подпункт 1 пункта 2 статьи 39.10</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безвозмездное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Центр исторического наследия президентов Российской Федерации, прекративших исполнение своих полномочий</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687"/>
        </w:trPr>
        <w:tc>
          <w:tcPr>
            <w:tcW w:w="205" w:type="pct"/>
          </w:tcPr>
          <w:p w:rsidR="0070244F" w:rsidRPr="00176C84" w:rsidRDefault="0070244F" w:rsidP="00176C84">
            <w:pPr>
              <w:rPr>
                <w:rFonts w:ascii="Courier New" w:hAnsi="Courier New" w:cs="Courier New"/>
                <w:sz w:val="22"/>
                <w:szCs w:val="22"/>
              </w:rPr>
            </w:pPr>
          </w:p>
        </w:tc>
        <w:tc>
          <w:tcPr>
            <w:tcW w:w="610" w:type="pct"/>
          </w:tcPr>
          <w:p w:rsidR="0070244F" w:rsidRPr="00176C84" w:rsidRDefault="0070244F" w:rsidP="00176C84">
            <w:pPr>
              <w:rPr>
                <w:rFonts w:ascii="Courier New" w:hAnsi="Courier New" w:cs="Courier New"/>
                <w:sz w:val="22"/>
                <w:szCs w:val="22"/>
              </w:rPr>
            </w:pPr>
            <w:hyperlink r:id="rId74" w:history="1">
              <w:r w:rsidRPr="00176C84">
                <w:rPr>
                  <w:rStyle w:val="a3"/>
                  <w:rFonts w:ascii="Courier New" w:hAnsi="Courier New" w:cs="Courier New"/>
                  <w:sz w:val="22"/>
                  <w:szCs w:val="22"/>
                </w:rPr>
                <w:t>Подпункт 2 пункта 2 статьи 39.10</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безвозмездное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Организация, которой земельный участок предоставлен на праве постоянного (бессрочного) пользования</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предоставляемый в виде служебного надела</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Приказ о </w:t>
            </w:r>
            <w:proofErr w:type="spellStart"/>
            <w:r w:rsidRPr="00176C84">
              <w:rPr>
                <w:rFonts w:ascii="Courier New" w:hAnsi="Courier New" w:cs="Courier New"/>
                <w:sz w:val="22"/>
                <w:szCs w:val="22"/>
              </w:rPr>
              <w:t>приеме</w:t>
            </w:r>
            <w:proofErr w:type="spellEnd"/>
            <w:r w:rsidRPr="00176C84">
              <w:rPr>
                <w:rFonts w:ascii="Courier New" w:hAnsi="Courier New" w:cs="Courier New"/>
                <w:sz w:val="22"/>
                <w:szCs w:val="22"/>
              </w:rPr>
              <w:t xml:space="preserve"> на работу, выписка из трудовой книжки (либо сведения о трудовой деятельности) или трудовой договор (контракт)</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tc>
      </w:tr>
      <w:tr w:rsidR="0070244F" w:rsidRPr="00176C84" w:rsidTr="000A01A2">
        <w:trPr>
          <w:trHeight w:val="2444"/>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71.</w:t>
            </w:r>
          </w:p>
        </w:tc>
        <w:tc>
          <w:tcPr>
            <w:tcW w:w="610" w:type="pct"/>
          </w:tcPr>
          <w:p w:rsidR="0070244F" w:rsidRPr="00176C84" w:rsidRDefault="0070244F" w:rsidP="00176C84">
            <w:pPr>
              <w:rPr>
                <w:rFonts w:ascii="Courier New" w:hAnsi="Courier New" w:cs="Courier New"/>
                <w:sz w:val="22"/>
                <w:szCs w:val="22"/>
              </w:rPr>
            </w:pPr>
            <w:hyperlink r:id="rId75" w:history="1">
              <w:r w:rsidRPr="00176C84">
                <w:rPr>
                  <w:rStyle w:val="a3"/>
                  <w:rFonts w:ascii="Courier New" w:hAnsi="Courier New" w:cs="Courier New"/>
                  <w:sz w:val="22"/>
                  <w:szCs w:val="22"/>
                </w:rPr>
                <w:t>Подпункт 3 пункта 2 статьи 39.10</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безвозмездное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Религиозная организация</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предназначенный для размещения зданий, сооружения религиозного или благотворительного назначения</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w:t>
            </w:r>
            <w:r w:rsidRPr="00176C84">
              <w:rPr>
                <w:rFonts w:ascii="Courier New" w:hAnsi="Courier New" w:cs="Courier New"/>
                <w:sz w:val="22"/>
                <w:szCs w:val="22"/>
              </w:rPr>
              <w:lastRenderedPageBreak/>
              <w:t>случае строительства здания, сооружения)</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 здании и (или) сооружении, расположенном(</w:t>
            </w:r>
            <w:proofErr w:type="spellStart"/>
            <w:r w:rsidRPr="00176C84">
              <w:rPr>
                <w:rFonts w:ascii="Courier New" w:hAnsi="Courier New" w:cs="Courier New"/>
                <w:sz w:val="22"/>
                <w:szCs w:val="22"/>
              </w:rPr>
              <w:t>ых</w:t>
            </w:r>
            <w:proofErr w:type="spellEnd"/>
            <w:r w:rsidRPr="00176C84">
              <w:rPr>
                <w:rFonts w:ascii="Courier New" w:hAnsi="Courier New" w:cs="Courier New"/>
                <w:sz w:val="22"/>
                <w:szCs w:val="22"/>
              </w:rPr>
              <w:t xml:space="preserve">) на испрашиваемом земельном участке (не требуется в </w:t>
            </w:r>
            <w:r w:rsidRPr="00176C84">
              <w:rPr>
                <w:rFonts w:ascii="Courier New" w:hAnsi="Courier New" w:cs="Courier New"/>
                <w:sz w:val="22"/>
                <w:szCs w:val="22"/>
              </w:rPr>
              <w:lastRenderedPageBreak/>
              <w:t>случае строительства здания, сооружения)</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10763"/>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72.</w:t>
            </w:r>
          </w:p>
        </w:tc>
        <w:tc>
          <w:tcPr>
            <w:tcW w:w="610" w:type="pct"/>
          </w:tcPr>
          <w:p w:rsidR="0070244F" w:rsidRPr="00176C84" w:rsidRDefault="0070244F" w:rsidP="00176C84">
            <w:pPr>
              <w:rPr>
                <w:rFonts w:ascii="Courier New" w:hAnsi="Courier New" w:cs="Courier New"/>
                <w:sz w:val="22"/>
                <w:szCs w:val="22"/>
              </w:rPr>
            </w:pPr>
            <w:hyperlink r:id="rId76" w:history="1">
              <w:r w:rsidRPr="00176C84">
                <w:rPr>
                  <w:rStyle w:val="a3"/>
                  <w:rFonts w:ascii="Courier New" w:hAnsi="Courier New" w:cs="Courier New"/>
                  <w:sz w:val="22"/>
                  <w:szCs w:val="22"/>
                </w:rPr>
                <w:t>Подпункт 4 пункта 2 статьи 39.10</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безвозмездное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Религиозная организация, которой на праве безвозмездного пользования предоставлены здания, сооружения</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*Договор безвозмездного пользования зданием, сооружением, если право на такое здание, сооружение не зарегистрировано в ЕГРН</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176C84">
              <w:rPr>
                <w:rFonts w:ascii="Courier New" w:hAnsi="Courier New" w:cs="Courier New"/>
                <w:sz w:val="22"/>
                <w:szCs w:val="22"/>
              </w:rPr>
              <w:lastRenderedPageBreak/>
              <w:t>кадастровых (условных, инвентарных) номеров и адресных ориентиров зданий, сооружений, принадлежащих на соответствующем праве заявителю</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 здании и (или) сооружении, расположенном(</w:t>
            </w:r>
            <w:proofErr w:type="spellStart"/>
            <w:r w:rsidRPr="00176C84">
              <w:rPr>
                <w:rFonts w:ascii="Courier New" w:hAnsi="Courier New" w:cs="Courier New"/>
                <w:sz w:val="22"/>
                <w:szCs w:val="22"/>
              </w:rPr>
              <w:t>ых</w:t>
            </w:r>
            <w:proofErr w:type="spellEnd"/>
            <w:r w:rsidRPr="00176C84">
              <w:rPr>
                <w:rFonts w:ascii="Courier New" w:hAnsi="Courier New" w:cs="Courier New"/>
                <w:sz w:val="22"/>
                <w:szCs w:val="22"/>
              </w:rPr>
              <w:t>) на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885"/>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73.</w:t>
            </w:r>
          </w:p>
        </w:tc>
        <w:tc>
          <w:tcPr>
            <w:tcW w:w="610" w:type="pct"/>
          </w:tcPr>
          <w:p w:rsidR="0070244F" w:rsidRPr="00176C84" w:rsidRDefault="0070244F" w:rsidP="00176C84">
            <w:pPr>
              <w:rPr>
                <w:rFonts w:ascii="Courier New" w:hAnsi="Courier New" w:cs="Courier New"/>
                <w:sz w:val="22"/>
                <w:szCs w:val="22"/>
              </w:rPr>
            </w:pPr>
            <w:hyperlink r:id="rId77" w:history="1">
              <w:r w:rsidRPr="00176C84">
                <w:rPr>
                  <w:rStyle w:val="a3"/>
                  <w:rFonts w:ascii="Courier New" w:hAnsi="Courier New" w:cs="Courier New"/>
                  <w:sz w:val="22"/>
                  <w:szCs w:val="22"/>
                </w:rPr>
                <w:t>Подпункт 5 пункта 2 статьи 39.10</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безвозмездное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Лицо, с которым в соответствии с Федеральным </w:t>
            </w:r>
            <w:hyperlink r:id="rId78" w:history="1">
              <w:r w:rsidRPr="00176C84">
                <w:rPr>
                  <w:rStyle w:val="a3"/>
                  <w:rFonts w:ascii="Courier New" w:hAnsi="Courier New" w:cs="Courier New"/>
                  <w:sz w:val="22"/>
                  <w:szCs w:val="22"/>
                </w:rPr>
                <w:t>законом</w:t>
              </w:r>
            </w:hyperlink>
            <w:r w:rsidRPr="00176C84">
              <w:rPr>
                <w:rFonts w:ascii="Courier New" w:hAnsi="Courier New" w:cs="Courier New"/>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79" w:history="1">
              <w:r w:rsidRPr="00176C84">
                <w:rPr>
                  <w:rStyle w:val="a3"/>
                  <w:rFonts w:ascii="Courier New" w:hAnsi="Courier New" w:cs="Courier New"/>
                  <w:sz w:val="22"/>
                  <w:szCs w:val="22"/>
                </w:rPr>
                <w:t>&lt;6&gt;</w:t>
              </w:r>
            </w:hyperlink>
            <w:r w:rsidRPr="00176C84">
              <w:rPr>
                <w:rFonts w:ascii="Courier New" w:hAnsi="Courier New" w:cs="Courier New"/>
                <w:sz w:val="22"/>
                <w:szCs w:val="22"/>
              </w:rPr>
              <w:t xml:space="preserve"> </w:t>
            </w:r>
            <w:proofErr w:type="spellStart"/>
            <w:r w:rsidRPr="00176C84">
              <w:rPr>
                <w:rFonts w:ascii="Courier New" w:hAnsi="Courier New" w:cs="Courier New"/>
                <w:sz w:val="22"/>
                <w:szCs w:val="22"/>
              </w:rPr>
              <w:t>заключен</w:t>
            </w:r>
            <w:proofErr w:type="spellEnd"/>
            <w:r w:rsidRPr="00176C84">
              <w:rPr>
                <w:rFonts w:ascii="Courier New" w:hAnsi="Courier New" w:cs="Courier New"/>
                <w:sz w:val="22"/>
                <w:szCs w:val="22"/>
              </w:rPr>
              <w:t xml:space="preserve"> гражданско-правовой договор на строительство или реконструкцию объектов недвижимости, осуществляемые полностью за </w:t>
            </w:r>
            <w:proofErr w:type="spellStart"/>
            <w:r w:rsidRPr="00176C84">
              <w:rPr>
                <w:rFonts w:ascii="Courier New" w:hAnsi="Courier New" w:cs="Courier New"/>
                <w:sz w:val="22"/>
                <w:szCs w:val="22"/>
              </w:rPr>
              <w:t>счет</w:t>
            </w:r>
            <w:proofErr w:type="spellEnd"/>
            <w:r w:rsidRPr="00176C84">
              <w:rPr>
                <w:rFonts w:ascii="Courier New" w:hAnsi="Courier New" w:cs="Courier New"/>
                <w:sz w:val="22"/>
                <w:szCs w:val="22"/>
              </w:rPr>
              <w:t xml:space="preserve"> средств федерального бюджета, средств бюджета субъекта Российской Федерации или средств местного бюджета</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предназначенный для строительства или реконструкции объектов недвижимости, осуществляемые полностью за </w:t>
            </w:r>
            <w:proofErr w:type="spellStart"/>
            <w:r w:rsidRPr="00176C84">
              <w:rPr>
                <w:rFonts w:ascii="Courier New" w:hAnsi="Courier New" w:cs="Courier New"/>
                <w:sz w:val="22"/>
                <w:szCs w:val="22"/>
              </w:rPr>
              <w:t>счет</w:t>
            </w:r>
            <w:proofErr w:type="spellEnd"/>
            <w:r w:rsidRPr="00176C84">
              <w:rPr>
                <w:rFonts w:ascii="Courier New" w:hAnsi="Courier New" w:cs="Courier New"/>
                <w:sz w:val="22"/>
                <w:szCs w:val="22"/>
              </w:rPr>
              <w:t xml:space="preserve"> средств федерального бюджета, средств бюджета субъекта Российской Федерации или средств местного бюджета</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*Гражданско-правовые договоры на строительство или реконструкцию объектов недвижимости, осуществляемые полностью за </w:t>
            </w:r>
            <w:proofErr w:type="spellStart"/>
            <w:r w:rsidRPr="00176C84">
              <w:rPr>
                <w:rFonts w:ascii="Courier New" w:hAnsi="Courier New" w:cs="Courier New"/>
                <w:sz w:val="22"/>
                <w:szCs w:val="22"/>
              </w:rPr>
              <w:t>счет</w:t>
            </w:r>
            <w:proofErr w:type="spellEnd"/>
            <w:r w:rsidRPr="00176C84">
              <w:rPr>
                <w:rFonts w:ascii="Courier New" w:hAnsi="Courier New" w:cs="Courier New"/>
                <w:sz w:val="22"/>
                <w:szCs w:val="22"/>
              </w:rPr>
              <w:t xml:space="preserve"> средств федерального бюджета, средств бюджета субъекта Российской Федерации или средств местного бюджета</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5429"/>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74.</w:t>
            </w:r>
          </w:p>
        </w:tc>
        <w:tc>
          <w:tcPr>
            <w:tcW w:w="610" w:type="pct"/>
          </w:tcPr>
          <w:p w:rsidR="0070244F" w:rsidRPr="00176C84" w:rsidRDefault="0070244F" w:rsidP="00176C84">
            <w:pPr>
              <w:rPr>
                <w:rFonts w:ascii="Courier New" w:hAnsi="Courier New" w:cs="Courier New"/>
                <w:sz w:val="22"/>
                <w:szCs w:val="22"/>
              </w:rPr>
            </w:pPr>
            <w:hyperlink r:id="rId80" w:history="1">
              <w:r w:rsidRPr="00176C84">
                <w:rPr>
                  <w:rStyle w:val="a3"/>
                  <w:rFonts w:ascii="Courier New" w:hAnsi="Courier New" w:cs="Courier New"/>
                  <w:sz w:val="22"/>
                  <w:szCs w:val="22"/>
                </w:rPr>
                <w:t>Подпункт 10 пункта 2 статьи 39.3</w:t>
              </w:r>
            </w:hyperlink>
            <w:r w:rsidRPr="00176C84">
              <w:rPr>
                <w:rFonts w:ascii="Courier New" w:hAnsi="Courier New" w:cs="Courier New"/>
                <w:sz w:val="22"/>
                <w:szCs w:val="22"/>
              </w:rPr>
              <w:t xml:space="preserve">, </w:t>
            </w:r>
            <w:hyperlink r:id="rId81" w:history="1">
              <w:r w:rsidRPr="00176C84">
                <w:rPr>
                  <w:rStyle w:val="a3"/>
                  <w:rFonts w:ascii="Courier New" w:hAnsi="Courier New" w:cs="Courier New"/>
                  <w:sz w:val="22"/>
                  <w:szCs w:val="22"/>
                </w:rPr>
                <w:t>подпункт 15 пункта 2 статьи 39.6</w:t>
              </w:r>
            </w:hyperlink>
            <w:r w:rsidRPr="00176C84">
              <w:rPr>
                <w:rFonts w:ascii="Courier New" w:hAnsi="Courier New" w:cs="Courier New"/>
                <w:sz w:val="22"/>
                <w:szCs w:val="22"/>
              </w:rPr>
              <w:t xml:space="preserve">, </w:t>
            </w:r>
            <w:hyperlink r:id="rId82" w:history="1">
              <w:r w:rsidRPr="00176C84">
                <w:rPr>
                  <w:rStyle w:val="a3"/>
                  <w:rFonts w:ascii="Courier New" w:hAnsi="Courier New" w:cs="Courier New"/>
                  <w:sz w:val="22"/>
                  <w:szCs w:val="22"/>
                </w:rPr>
                <w:t>подпункт 6 пункта 2 статьи 39.10</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собственность за плату, в аренду, в безвозмездное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ЕГРИП об индивидуальном предпринимателе, являющемся заявителем</w:t>
            </w:r>
          </w:p>
        </w:tc>
      </w:tr>
      <w:tr w:rsidR="0070244F" w:rsidRPr="00176C84" w:rsidTr="000A01A2">
        <w:trPr>
          <w:trHeight w:val="184"/>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75.</w:t>
            </w:r>
          </w:p>
        </w:tc>
        <w:tc>
          <w:tcPr>
            <w:tcW w:w="610" w:type="pct"/>
          </w:tcPr>
          <w:p w:rsidR="0070244F" w:rsidRPr="00176C84" w:rsidRDefault="0070244F" w:rsidP="00176C84">
            <w:pPr>
              <w:rPr>
                <w:rFonts w:ascii="Courier New" w:hAnsi="Courier New" w:cs="Courier New"/>
                <w:sz w:val="22"/>
                <w:szCs w:val="22"/>
              </w:rPr>
            </w:pPr>
            <w:hyperlink r:id="rId83" w:history="1">
              <w:r w:rsidRPr="00176C84">
                <w:rPr>
                  <w:rStyle w:val="a3"/>
                  <w:rFonts w:ascii="Courier New" w:hAnsi="Courier New" w:cs="Courier New"/>
                  <w:sz w:val="22"/>
                  <w:szCs w:val="22"/>
                </w:rPr>
                <w:t>Подпункт 7 пункта 2 статьи 39.10</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безвозмездное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proofErr w:type="spellStart"/>
            <w:r w:rsidRPr="00176C84">
              <w:rPr>
                <w:rFonts w:ascii="Courier New" w:hAnsi="Courier New" w:cs="Courier New"/>
                <w:sz w:val="22"/>
                <w:szCs w:val="22"/>
              </w:rPr>
              <w:t>определенном</w:t>
            </w:r>
            <w:proofErr w:type="spellEnd"/>
            <w:r w:rsidRPr="00176C84">
              <w:rPr>
                <w:rFonts w:ascii="Courier New" w:hAnsi="Courier New" w:cs="Courier New"/>
                <w:sz w:val="22"/>
                <w:szCs w:val="22"/>
              </w:rPr>
              <w:t xml:space="preserve"> законом </w:t>
            </w:r>
            <w:r w:rsidRPr="00176C84">
              <w:rPr>
                <w:rFonts w:ascii="Courier New" w:hAnsi="Courier New" w:cs="Courier New"/>
                <w:sz w:val="22"/>
                <w:szCs w:val="22"/>
              </w:rPr>
              <w:lastRenderedPageBreak/>
              <w:t>субъекта Российской Федерации</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xml:space="preserve">Приказ о </w:t>
            </w:r>
            <w:proofErr w:type="spellStart"/>
            <w:r w:rsidRPr="00176C84">
              <w:rPr>
                <w:rFonts w:ascii="Courier New" w:hAnsi="Courier New" w:cs="Courier New"/>
                <w:sz w:val="22"/>
                <w:szCs w:val="22"/>
              </w:rPr>
              <w:t>приеме</w:t>
            </w:r>
            <w:proofErr w:type="spellEnd"/>
            <w:r w:rsidRPr="00176C84">
              <w:rPr>
                <w:rFonts w:ascii="Courier New" w:hAnsi="Courier New" w:cs="Courier New"/>
                <w:sz w:val="22"/>
                <w:szCs w:val="22"/>
              </w:rPr>
              <w:t xml:space="preserve"> на работу, выписка из трудовой книжки либо сведения о трудовой деятельности или трудовой договор (контракт)</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tc>
      </w:tr>
      <w:tr w:rsidR="0070244F" w:rsidRPr="00176C84" w:rsidTr="000A01A2">
        <w:trPr>
          <w:trHeight w:val="16"/>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76.</w:t>
            </w:r>
          </w:p>
        </w:tc>
        <w:tc>
          <w:tcPr>
            <w:tcW w:w="610" w:type="pct"/>
          </w:tcPr>
          <w:p w:rsidR="0070244F" w:rsidRPr="00176C84" w:rsidRDefault="0070244F" w:rsidP="00176C84">
            <w:pPr>
              <w:rPr>
                <w:rFonts w:ascii="Courier New" w:hAnsi="Courier New" w:cs="Courier New"/>
                <w:sz w:val="22"/>
                <w:szCs w:val="22"/>
              </w:rPr>
            </w:pPr>
            <w:hyperlink r:id="rId84" w:history="1">
              <w:r w:rsidRPr="00176C84">
                <w:rPr>
                  <w:rStyle w:val="a3"/>
                  <w:rFonts w:ascii="Courier New" w:hAnsi="Courier New" w:cs="Courier New"/>
                  <w:sz w:val="22"/>
                  <w:szCs w:val="22"/>
                </w:rPr>
                <w:t>Подпункт 8 пункта 2 статьи 39.10</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безвозмездное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Гражданину, которому предоставлено служебное жилое помещение в виде жилого дома</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на котором находится служебное жилое помещение в виде жилого дома</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*Договор найма служебного жилого помещения</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tc>
      </w:tr>
      <w:tr w:rsidR="0070244F" w:rsidRPr="00176C84" w:rsidTr="000A01A2">
        <w:trPr>
          <w:trHeight w:val="3312"/>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77.</w:t>
            </w:r>
          </w:p>
        </w:tc>
        <w:tc>
          <w:tcPr>
            <w:tcW w:w="610" w:type="pct"/>
          </w:tcPr>
          <w:p w:rsidR="0070244F" w:rsidRPr="00176C84" w:rsidRDefault="0070244F" w:rsidP="00176C84">
            <w:pPr>
              <w:rPr>
                <w:rFonts w:ascii="Courier New" w:hAnsi="Courier New" w:cs="Courier New"/>
                <w:sz w:val="22"/>
                <w:szCs w:val="22"/>
              </w:rPr>
            </w:pPr>
            <w:hyperlink r:id="rId85" w:history="1">
              <w:r w:rsidRPr="00176C84">
                <w:rPr>
                  <w:rStyle w:val="a3"/>
                  <w:rFonts w:ascii="Courier New" w:hAnsi="Courier New" w:cs="Courier New"/>
                  <w:sz w:val="22"/>
                  <w:szCs w:val="22"/>
                </w:rPr>
                <w:t>Подпункт 9 пункта 2 статьи 39.10</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безвозмездное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Лесной участок</w:t>
            </w:r>
          </w:p>
        </w:tc>
        <w:tc>
          <w:tcPr>
            <w:tcW w:w="772" w:type="pct"/>
          </w:tcPr>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tc>
      </w:tr>
      <w:tr w:rsidR="0070244F" w:rsidRPr="00176C84" w:rsidTr="000A01A2">
        <w:trPr>
          <w:trHeight w:val="5520"/>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78.</w:t>
            </w:r>
          </w:p>
        </w:tc>
        <w:tc>
          <w:tcPr>
            <w:tcW w:w="610" w:type="pct"/>
          </w:tcPr>
          <w:p w:rsidR="0070244F" w:rsidRPr="00176C84" w:rsidRDefault="0070244F" w:rsidP="00176C84">
            <w:pPr>
              <w:rPr>
                <w:rFonts w:ascii="Courier New" w:hAnsi="Courier New" w:cs="Courier New"/>
                <w:sz w:val="22"/>
                <w:szCs w:val="22"/>
              </w:rPr>
            </w:pPr>
            <w:hyperlink r:id="rId86" w:history="1">
              <w:r w:rsidRPr="00176C84">
                <w:rPr>
                  <w:rStyle w:val="a3"/>
                  <w:rFonts w:ascii="Courier New" w:hAnsi="Courier New" w:cs="Courier New"/>
                  <w:sz w:val="22"/>
                  <w:szCs w:val="22"/>
                </w:rPr>
                <w:t>Подпункт 10 пункта 2 статьи 39.10</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безвозмездное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Гражданин или юридическое лицо, испрашивающее земельный участок для сельскохозяйственного, </w:t>
            </w:r>
            <w:proofErr w:type="spellStart"/>
            <w:r w:rsidRPr="00176C84">
              <w:rPr>
                <w:rFonts w:ascii="Courier New" w:hAnsi="Courier New" w:cs="Courier New"/>
                <w:sz w:val="22"/>
                <w:szCs w:val="22"/>
              </w:rPr>
              <w:t>охотхозяйственного</w:t>
            </w:r>
            <w:proofErr w:type="spellEnd"/>
            <w:r w:rsidRPr="00176C84">
              <w:rPr>
                <w:rFonts w:ascii="Courier New" w:hAnsi="Courier New" w:cs="Courier New"/>
                <w:sz w:val="22"/>
                <w:szCs w:val="22"/>
              </w:rPr>
              <w:t>, лесохозяйственного и иного использования, не предусматривающего строительства зданий, сооружений</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Земельный участок, </w:t>
            </w:r>
            <w:proofErr w:type="spellStart"/>
            <w:r w:rsidRPr="00176C84">
              <w:rPr>
                <w:rFonts w:ascii="Courier New" w:hAnsi="Courier New" w:cs="Courier New"/>
                <w:sz w:val="22"/>
                <w:szCs w:val="22"/>
              </w:rPr>
              <w:t>включенный</w:t>
            </w:r>
            <w:proofErr w:type="spellEnd"/>
            <w:r w:rsidRPr="00176C84">
              <w:rPr>
                <w:rFonts w:ascii="Courier New" w:hAnsi="Courier New" w:cs="Courier New"/>
                <w:sz w:val="22"/>
                <w:szCs w:val="22"/>
              </w:rPr>
              <w:t xml:space="preserve"> в </w:t>
            </w:r>
            <w:proofErr w:type="spellStart"/>
            <w:r w:rsidRPr="00176C84">
              <w:rPr>
                <w:rFonts w:ascii="Courier New" w:hAnsi="Courier New" w:cs="Courier New"/>
                <w:sz w:val="22"/>
                <w:szCs w:val="22"/>
              </w:rPr>
              <w:t>утвержденный</w:t>
            </w:r>
            <w:proofErr w:type="spellEnd"/>
            <w:r w:rsidRPr="00176C84">
              <w:rPr>
                <w:rFonts w:ascii="Courier New" w:hAnsi="Courier New" w:cs="Courier New"/>
                <w:sz w:val="22"/>
                <w:szCs w:val="22"/>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772" w:type="pct"/>
          </w:tcPr>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 </w:t>
            </w:r>
            <w:proofErr w:type="spellStart"/>
            <w:r w:rsidRPr="00176C84">
              <w:rPr>
                <w:rFonts w:ascii="Courier New" w:hAnsi="Courier New" w:cs="Courier New"/>
                <w:sz w:val="22"/>
                <w:szCs w:val="22"/>
              </w:rPr>
              <w:t>Утвержденный</w:t>
            </w:r>
            <w:proofErr w:type="spellEnd"/>
            <w:r w:rsidRPr="00176C84">
              <w:rPr>
                <w:rFonts w:ascii="Courier New" w:hAnsi="Courier New" w:cs="Courier New"/>
                <w:sz w:val="22"/>
                <w:szCs w:val="22"/>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ЕГРИП об индивидуальном предпринимателе, являющемся заявителем</w:t>
            </w:r>
          </w:p>
        </w:tc>
      </w:tr>
      <w:tr w:rsidR="0070244F" w:rsidRPr="00176C84" w:rsidTr="000A01A2">
        <w:trPr>
          <w:trHeight w:val="16"/>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79.</w:t>
            </w:r>
          </w:p>
        </w:tc>
        <w:tc>
          <w:tcPr>
            <w:tcW w:w="610" w:type="pct"/>
          </w:tcPr>
          <w:p w:rsidR="0070244F" w:rsidRPr="00176C84" w:rsidRDefault="0070244F" w:rsidP="00176C84">
            <w:pPr>
              <w:rPr>
                <w:rFonts w:ascii="Courier New" w:hAnsi="Courier New" w:cs="Courier New"/>
                <w:sz w:val="22"/>
                <w:szCs w:val="22"/>
              </w:rPr>
            </w:pPr>
            <w:hyperlink r:id="rId87" w:history="1">
              <w:r w:rsidRPr="00176C84">
                <w:rPr>
                  <w:rStyle w:val="a3"/>
                  <w:rFonts w:ascii="Courier New" w:hAnsi="Courier New" w:cs="Courier New"/>
                  <w:sz w:val="22"/>
                  <w:szCs w:val="22"/>
                </w:rPr>
                <w:t>Подпункт 11 пункта 2 статьи 39.10</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безвозмездное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СНТ или ОНТ</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предназначенный для ведения гражданами садоводства или огородничества для собственных нужд</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*Решение общего собрания членов товарищества о приобретении права безвозмездного пользования земельного участка, предназначенного для ведения </w:t>
            </w:r>
            <w:r w:rsidRPr="00176C84">
              <w:rPr>
                <w:rFonts w:ascii="Courier New" w:hAnsi="Courier New" w:cs="Courier New"/>
                <w:sz w:val="22"/>
                <w:szCs w:val="22"/>
              </w:rPr>
              <w:lastRenderedPageBreak/>
              <w:t>гражданами садоводства или огородничества для собственных нужд</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в отношении СНТ или ОНТ</w:t>
            </w:r>
          </w:p>
        </w:tc>
      </w:tr>
      <w:tr w:rsidR="0070244F" w:rsidRPr="00176C84" w:rsidTr="000A01A2">
        <w:trPr>
          <w:trHeight w:val="212"/>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80.</w:t>
            </w:r>
          </w:p>
        </w:tc>
        <w:tc>
          <w:tcPr>
            <w:tcW w:w="610" w:type="pct"/>
          </w:tcPr>
          <w:p w:rsidR="0070244F" w:rsidRPr="00176C84" w:rsidRDefault="0070244F" w:rsidP="00176C84">
            <w:pPr>
              <w:rPr>
                <w:rFonts w:ascii="Courier New" w:hAnsi="Courier New" w:cs="Courier New"/>
                <w:sz w:val="22"/>
                <w:szCs w:val="22"/>
              </w:rPr>
            </w:pPr>
            <w:hyperlink r:id="rId88" w:history="1">
              <w:r w:rsidRPr="00176C84">
                <w:rPr>
                  <w:rStyle w:val="a3"/>
                  <w:rFonts w:ascii="Courier New" w:hAnsi="Courier New" w:cs="Courier New"/>
                  <w:sz w:val="22"/>
                  <w:szCs w:val="22"/>
                </w:rPr>
                <w:t>Подпункт 12 пункта 2 статьи 39.10</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безвозмездное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Некоммерческая организация, созданная гражданами в целях жилищного строительства</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предназначенный для жилищного строительства</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*Решение о создании некоммерческой организации</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1034"/>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81.</w:t>
            </w:r>
          </w:p>
        </w:tc>
        <w:tc>
          <w:tcPr>
            <w:tcW w:w="610" w:type="pct"/>
          </w:tcPr>
          <w:p w:rsidR="0070244F" w:rsidRPr="00176C84" w:rsidRDefault="0070244F" w:rsidP="00176C84">
            <w:pPr>
              <w:rPr>
                <w:rFonts w:ascii="Courier New" w:hAnsi="Courier New" w:cs="Courier New"/>
                <w:sz w:val="22"/>
                <w:szCs w:val="22"/>
              </w:rPr>
            </w:pPr>
            <w:hyperlink r:id="rId89" w:history="1">
              <w:r w:rsidRPr="00176C84">
                <w:rPr>
                  <w:rStyle w:val="a3"/>
                  <w:rFonts w:ascii="Courier New" w:hAnsi="Courier New" w:cs="Courier New"/>
                  <w:sz w:val="22"/>
                  <w:szCs w:val="22"/>
                </w:rPr>
                <w:t>Подпункт 13 пункта 2 статьи 39.10</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безвозмездное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Лица, относящиеся к коренным малочисленным народам Севера, Сибири и Дальнего Востока, и их общины</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176C84">
              <w:rPr>
                <w:rFonts w:ascii="Courier New" w:hAnsi="Courier New" w:cs="Courier New"/>
                <w:sz w:val="22"/>
                <w:szCs w:val="22"/>
              </w:rPr>
              <w:lastRenderedPageBreak/>
              <w:t xml:space="preserve">соответствующем праве заявителю </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 здании и (или) сооружении, расположенном(</w:t>
            </w:r>
            <w:proofErr w:type="spellStart"/>
            <w:r w:rsidRPr="00176C84">
              <w:rPr>
                <w:rFonts w:ascii="Courier New" w:hAnsi="Courier New" w:cs="Courier New"/>
                <w:sz w:val="22"/>
                <w:szCs w:val="22"/>
              </w:rPr>
              <w:t>ых</w:t>
            </w:r>
            <w:proofErr w:type="spellEnd"/>
            <w:r w:rsidRPr="00176C84">
              <w:rPr>
                <w:rFonts w:ascii="Courier New" w:hAnsi="Courier New" w:cs="Courier New"/>
                <w:sz w:val="22"/>
                <w:szCs w:val="22"/>
              </w:rPr>
              <w:t>) на испрашиваемом земельном участке (не требуется в случае строительства здания, сооружения)</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751"/>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82.</w:t>
            </w:r>
          </w:p>
        </w:tc>
        <w:tc>
          <w:tcPr>
            <w:tcW w:w="610" w:type="pct"/>
          </w:tcPr>
          <w:p w:rsidR="0070244F" w:rsidRPr="00176C84" w:rsidRDefault="0070244F" w:rsidP="00176C84">
            <w:pPr>
              <w:rPr>
                <w:rFonts w:ascii="Courier New" w:hAnsi="Courier New" w:cs="Courier New"/>
                <w:sz w:val="22"/>
                <w:szCs w:val="22"/>
              </w:rPr>
            </w:pPr>
            <w:hyperlink r:id="rId90" w:history="1">
              <w:r w:rsidRPr="00176C84">
                <w:rPr>
                  <w:rStyle w:val="a3"/>
                  <w:rFonts w:ascii="Courier New" w:hAnsi="Courier New" w:cs="Courier New"/>
                  <w:sz w:val="22"/>
                  <w:szCs w:val="22"/>
                </w:rPr>
                <w:t>Подпункт 14 пункта 2 статьи 39.10</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безвозмездное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Лицо, с которым в соответствии с Федеральным </w:t>
            </w:r>
            <w:hyperlink r:id="rId91" w:history="1">
              <w:r w:rsidRPr="00176C84">
                <w:rPr>
                  <w:rStyle w:val="a3"/>
                  <w:rFonts w:ascii="Courier New" w:hAnsi="Courier New" w:cs="Courier New"/>
                  <w:sz w:val="22"/>
                  <w:szCs w:val="22"/>
                </w:rPr>
                <w:t>законом</w:t>
              </w:r>
            </w:hyperlink>
            <w:r w:rsidRPr="00176C84">
              <w:rPr>
                <w:rFonts w:ascii="Courier New" w:hAnsi="Courier New" w:cs="Courier New"/>
                <w:sz w:val="22"/>
                <w:szCs w:val="22"/>
              </w:rPr>
              <w:t xml:space="preserve"> от 29 декабря 2012 г. N 275-ФЗ "О государственном оборонном заказе" </w:t>
            </w:r>
            <w:hyperlink r:id="rId92" w:history="1">
              <w:r w:rsidRPr="00176C84">
                <w:rPr>
                  <w:rStyle w:val="a3"/>
                  <w:rFonts w:ascii="Courier New" w:hAnsi="Courier New" w:cs="Courier New"/>
                  <w:sz w:val="22"/>
                  <w:szCs w:val="22"/>
                </w:rPr>
                <w:t>&lt;7&gt;</w:t>
              </w:r>
            </w:hyperlink>
            <w:r w:rsidRPr="00176C84">
              <w:rPr>
                <w:rFonts w:ascii="Courier New" w:hAnsi="Courier New" w:cs="Courier New"/>
                <w:sz w:val="22"/>
                <w:szCs w:val="22"/>
              </w:rPr>
              <w:t xml:space="preserve"> или Федеральным </w:t>
            </w:r>
            <w:hyperlink r:id="rId93" w:history="1">
              <w:r w:rsidRPr="00176C84">
                <w:rPr>
                  <w:rStyle w:val="a3"/>
                  <w:rFonts w:ascii="Courier New" w:hAnsi="Courier New" w:cs="Courier New"/>
                  <w:sz w:val="22"/>
                  <w:szCs w:val="22"/>
                </w:rPr>
                <w:t>законом</w:t>
              </w:r>
            </w:hyperlink>
            <w:r w:rsidRPr="00176C84">
              <w:rPr>
                <w:rFonts w:ascii="Courier New" w:hAnsi="Courier New" w:cs="Courier New"/>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w:t>
            </w:r>
            <w:proofErr w:type="spellStart"/>
            <w:r w:rsidRPr="00176C84">
              <w:rPr>
                <w:rFonts w:ascii="Courier New" w:hAnsi="Courier New" w:cs="Courier New"/>
                <w:sz w:val="22"/>
                <w:szCs w:val="22"/>
              </w:rPr>
              <w:t>заключен</w:t>
            </w:r>
            <w:proofErr w:type="spellEnd"/>
            <w:r w:rsidRPr="00176C84">
              <w:rPr>
                <w:rFonts w:ascii="Courier New" w:hAnsi="Courier New" w:cs="Courier New"/>
                <w:sz w:val="22"/>
                <w:szCs w:val="22"/>
              </w:rPr>
              <w:t xml:space="preserve"> государственный контракт на выполнение работ, оказание услуг для обеспечения обороны </w:t>
            </w:r>
            <w:r w:rsidRPr="00176C84">
              <w:rPr>
                <w:rFonts w:ascii="Courier New" w:hAnsi="Courier New" w:cs="Courier New"/>
                <w:sz w:val="22"/>
                <w:szCs w:val="22"/>
              </w:rPr>
              <w:lastRenderedPageBreak/>
              <w:t xml:space="preserve">страны и безопасности государства, осуществляемых полностью за </w:t>
            </w:r>
            <w:proofErr w:type="spellStart"/>
            <w:r w:rsidRPr="00176C84">
              <w:rPr>
                <w:rFonts w:ascii="Courier New" w:hAnsi="Courier New" w:cs="Courier New"/>
                <w:sz w:val="22"/>
                <w:szCs w:val="22"/>
              </w:rPr>
              <w:t>счет</w:t>
            </w:r>
            <w:proofErr w:type="spellEnd"/>
            <w:r w:rsidRPr="00176C84">
              <w:rPr>
                <w:rFonts w:ascii="Courier New" w:hAnsi="Courier New" w:cs="Courier New"/>
                <w:sz w:val="22"/>
                <w:szCs w:val="22"/>
              </w:rPr>
              <w:t xml:space="preserve"> средств федерального бюджета</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xml:space="preserve">Земельный участок, необходимый для выполнения работ или оказания услуг, предусмотренных государственным контрактом, </w:t>
            </w:r>
            <w:proofErr w:type="spellStart"/>
            <w:r w:rsidRPr="00176C84">
              <w:rPr>
                <w:rFonts w:ascii="Courier New" w:hAnsi="Courier New" w:cs="Courier New"/>
                <w:sz w:val="22"/>
                <w:szCs w:val="22"/>
              </w:rPr>
              <w:t>заключенным</w:t>
            </w:r>
            <w:proofErr w:type="spellEnd"/>
            <w:r w:rsidRPr="00176C84">
              <w:rPr>
                <w:rFonts w:ascii="Courier New" w:hAnsi="Courier New" w:cs="Courier New"/>
                <w:sz w:val="22"/>
                <w:szCs w:val="22"/>
              </w:rPr>
              <w:t xml:space="preserve"> в соответствии с Федеральным </w:t>
            </w:r>
            <w:hyperlink r:id="rId94" w:history="1">
              <w:r w:rsidRPr="00176C84">
                <w:rPr>
                  <w:rStyle w:val="a3"/>
                  <w:rFonts w:ascii="Courier New" w:hAnsi="Courier New" w:cs="Courier New"/>
                  <w:sz w:val="22"/>
                  <w:szCs w:val="22"/>
                </w:rPr>
                <w:t>законом</w:t>
              </w:r>
            </w:hyperlink>
            <w:r w:rsidRPr="00176C84">
              <w:rPr>
                <w:rFonts w:ascii="Courier New" w:hAnsi="Courier New" w:cs="Courier New"/>
                <w:sz w:val="22"/>
                <w:szCs w:val="22"/>
              </w:rPr>
              <w:t xml:space="preserve"> от 29 декабря 2012 г. N 275-ФЗ "О государственном оборонном заказе" или Федеральным </w:t>
            </w:r>
            <w:hyperlink r:id="rId95" w:history="1">
              <w:r w:rsidRPr="00176C84">
                <w:rPr>
                  <w:rStyle w:val="a3"/>
                  <w:rFonts w:ascii="Courier New" w:hAnsi="Courier New" w:cs="Courier New"/>
                  <w:sz w:val="22"/>
                  <w:szCs w:val="22"/>
                </w:rPr>
                <w:t>законом</w:t>
              </w:r>
            </w:hyperlink>
            <w:r w:rsidRPr="00176C84">
              <w:rPr>
                <w:rFonts w:ascii="Courier New" w:hAnsi="Courier New" w:cs="Courier New"/>
                <w:sz w:val="22"/>
                <w:szCs w:val="22"/>
              </w:rPr>
              <w:t xml:space="preserve"> от 5 апреля 2013 г. N 44-ФЗ "О контрактной системе в сфере закупок товаров, работ, услуг для обеспечения </w:t>
            </w:r>
            <w:r w:rsidRPr="00176C84">
              <w:rPr>
                <w:rFonts w:ascii="Courier New" w:hAnsi="Courier New" w:cs="Courier New"/>
                <w:sz w:val="22"/>
                <w:szCs w:val="22"/>
              </w:rPr>
              <w:lastRenderedPageBreak/>
              <w:t>государственных и муниципальных нужд"</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 Государственный контракт</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6071"/>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83.</w:t>
            </w:r>
          </w:p>
        </w:tc>
        <w:tc>
          <w:tcPr>
            <w:tcW w:w="610" w:type="pct"/>
          </w:tcPr>
          <w:p w:rsidR="0070244F" w:rsidRPr="00176C84" w:rsidRDefault="0070244F" w:rsidP="00176C84">
            <w:pPr>
              <w:rPr>
                <w:rFonts w:ascii="Courier New" w:hAnsi="Courier New" w:cs="Courier New"/>
                <w:sz w:val="22"/>
                <w:szCs w:val="22"/>
              </w:rPr>
            </w:pPr>
            <w:hyperlink r:id="rId96" w:history="1">
              <w:r w:rsidRPr="00176C84">
                <w:rPr>
                  <w:rStyle w:val="a3"/>
                  <w:rFonts w:ascii="Courier New" w:hAnsi="Courier New" w:cs="Courier New"/>
                  <w:sz w:val="22"/>
                  <w:szCs w:val="22"/>
                </w:rPr>
                <w:t>Подпункт 15 пункта 2 статьи 39.10</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безвозмездное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предназначенный для жилищного строительства</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*Решение субъекта Российской Федерации о создании некоммерческой организации</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r w:rsidR="0070244F" w:rsidRPr="00176C84" w:rsidTr="000A01A2">
        <w:trPr>
          <w:trHeight w:val="3586"/>
        </w:trPr>
        <w:tc>
          <w:tcPr>
            <w:tcW w:w="205"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lastRenderedPageBreak/>
              <w:t>84.</w:t>
            </w:r>
          </w:p>
        </w:tc>
        <w:tc>
          <w:tcPr>
            <w:tcW w:w="610" w:type="pct"/>
          </w:tcPr>
          <w:p w:rsidR="0070244F" w:rsidRPr="00176C84" w:rsidRDefault="0070244F" w:rsidP="00176C84">
            <w:pPr>
              <w:rPr>
                <w:rFonts w:ascii="Courier New" w:hAnsi="Courier New" w:cs="Courier New"/>
                <w:sz w:val="22"/>
                <w:szCs w:val="22"/>
              </w:rPr>
            </w:pPr>
            <w:hyperlink r:id="rId97" w:history="1">
              <w:r w:rsidRPr="00176C84">
                <w:rPr>
                  <w:rStyle w:val="a3"/>
                  <w:rFonts w:ascii="Courier New" w:hAnsi="Courier New" w:cs="Courier New"/>
                  <w:sz w:val="22"/>
                  <w:szCs w:val="22"/>
                </w:rPr>
                <w:t>Подпункт 16 пункта 2 статьи 39.10</w:t>
              </w:r>
            </w:hyperlink>
            <w:r w:rsidRPr="00176C84">
              <w:rPr>
                <w:rFonts w:ascii="Courier New" w:hAnsi="Courier New" w:cs="Courier New"/>
                <w:sz w:val="22"/>
                <w:szCs w:val="22"/>
              </w:rPr>
              <w:t xml:space="preserve"> Земельного кодекса</w:t>
            </w:r>
          </w:p>
        </w:tc>
        <w:tc>
          <w:tcPr>
            <w:tcW w:w="691"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В безвозмездное пользование</w:t>
            </w:r>
          </w:p>
        </w:tc>
        <w:tc>
          <w:tcPr>
            <w:tcW w:w="93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Земельный участок, предоставляемый взамен земельного участка, изъятого для государственных или муниципальных нужд</w:t>
            </w:r>
          </w:p>
        </w:tc>
        <w:tc>
          <w:tcPr>
            <w:tcW w:w="772"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xml:space="preserve">*Соглашение об изъятии земельного участка для государственных или муниципальных </w:t>
            </w:r>
            <w:proofErr w:type="gramStart"/>
            <w:r w:rsidRPr="00176C84">
              <w:rPr>
                <w:rFonts w:ascii="Courier New" w:hAnsi="Courier New" w:cs="Courier New"/>
                <w:sz w:val="22"/>
                <w:szCs w:val="22"/>
              </w:rPr>
              <w:t>нужд</w:t>
            </w:r>
            <w:proofErr w:type="gramEnd"/>
            <w:r w:rsidRPr="00176C84">
              <w:rPr>
                <w:rFonts w:ascii="Courier New" w:hAnsi="Courier New" w:cs="Courier New"/>
                <w:sz w:val="22"/>
                <w:szCs w:val="22"/>
              </w:rPr>
              <w:t xml:space="preserve"> или решение суда, на основании которого земельный участок изъят для государственных или муниципальных нужд</w:t>
            </w:r>
          </w:p>
          <w:p w:rsidR="0070244F" w:rsidRPr="00176C84" w:rsidRDefault="0070244F" w:rsidP="00176C84">
            <w:pPr>
              <w:rPr>
                <w:rFonts w:ascii="Courier New" w:hAnsi="Courier New" w:cs="Courier New"/>
                <w:sz w:val="22"/>
                <w:szCs w:val="22"/>
              </w:rPr>
            </w:pPr>
          </w:p>
        </w:tc>
        <w:tc>
          <w:tcPr>
            <w:tcW w:w="894" w:type="pct"/>
          </w:tcPr>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ЕГРН об объекте недвижимости (об испрашиваемом земельном участке)</w:t>
            </w:r>
          </w:p>
          <w:p w:rsidR="0070244F" w:rsidRPr="00176C84" w:rsidRDefault="0070244F" w:rsidP="00176C84">
            <w:pPr>
              <w:rPr>
                <w:rFonts w:ascii="Courier New" w:hAnsi="Courier New" w:cs="Courier New"/>
                <w:sz w:val="22"/>
                <w:szCs w:val="22"/>
              </w:rPr>
            </w:pPr>
            <w:r w:rsidRPr="00176C84">
              <w:rPr>
                <w:rFonts w:ascii="Courier New" w:hAnsi="Courier New" w:cs="Courier New"/>
                <w:sz w:val="22"/>
                <w:szCs w:val="22"/>
              </w:rPr>
              <w:t>* Выписка из ЕГРЮЛ о юридическом лице, являющемся заявителем</w:t>
            </w:r>
          </w:p>
        </w:tc>
      </w:tr>
    </w:tbl>
    <w:p w:rsidR="0070244F" w:rsidRDefault="0070244F" w:rsidP="00176C84">
      <w:bookmarkStart w:id="1" w:name="_GoBack"/>
      <w:bookmarkEnd w:id="1"/>
    </w:p>
    <w:sectPr w:rsidR="0070244F" w:rsidSect="0070244F">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1C47B87"/>
    <w:multiLevelType w:val="hybridMultilevel"/>
    <w:tmpl w:val="292CC4CC"/>
    <w:lvl w:ilvl="0" w:tplc="5A2EEA9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08872C7"/>
    <w:multiLevelType w:val="hybridMultilevel"/>
    <w:tmpl w:val="89A4C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FA516C"/>
    <w:multiLevelType w:val="multilevel"/>
    <w:tmpl w:val="BC66051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FD61039"/>
    <w:multiLevelType w:val="multilevel"/>
    <w:tmpl w:val="17F8CC4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8E"/>
    <w:rsid w:val="000A01A2"/>
    <w:rsid w:val="0012044A"/>
    <w:rsid w:val="00176C84"/>
    <w:rsid w:val="001F630A"/>
    <w:rsid w:val="002E5922"/>
    <w:rsid w:val="003153D4"/>
    <w:rsid w:val="00371703"/>
    <w:rsid w:val="003816D8"/>
    <w:rsid w:val="004B2C63"/>
    <w:rsid w:val="00513040"/>
    <w:rsid w:val="00531B24"/>
    <w:rsid w:val="00557484"/>
    <w:rsid w:val="00590796"/>
    <w:rsid w:val="005F152A"/>
    <w:rsid w:val="006F3F80"/>
    <w:rsid w:val="0070244F"/>
    <w:rsid w:val="00795388"/>
    <w:rsid w:val="007C1765"/>
    <w:rsid w:val="007C3DA9"/>
    <w:rsid w:val="008323CF"/>
    <w:rsid w:val="00866F75"/>
    <w:rsid w:val="00967EFC"/>
    <w:rsid w:val="009940A2"/>
    <w:rsid w:val="009B0870"/>
    <w:rsid w:val="00B45B96"/>
    <w:rsid w:val="00BB20B3"/>
    <w:rsid w:val="00BC7A83"/>
    <w:rsid w:val="00BF73D0"/>
    <w:rsid w:val="00C243FE"/>
    <w:rsid w:val="00C51784"/>
    <w:rsid w:val="00C77335"/>
    <w:rsid w:val="00CB72E2"/>
    <w:rsid w:val="00D7386D"/>
    <w:rsid w:val="00D742AC"/>
    <w:rsid w:val="00E12501"/>
    <w:rsid w:val="00E47D77"/>
    <w:rsid w:val="00F255E5"/>
    <w:rsid w:val="00F304D6"/>
    <w:rsid w:val="00F50ED0"/>
    <w:rsid w:val="00F835C0"/>
    <w:rsid w:val="00FD0414"/>
    <w:rsid w:val="00FD0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1FC9"/>
  <w15:chartTrackingRefBased/>
  <w15:docId w15:val="{83865824-DAA0-4F6B-BACE-2C2BD6E3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DA9"/>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3DA9"/>
    <w:rPr>
      <w:color w:val="0000FF"/>
      <w:u w:val="single"/>
    </w:rPr>
  </w:style>
  <w:style w:type="paragraph" w:customStyle="1" w:styleId="ConsPlusNormal">
    <w:name w:val="ConsPlusNormal"/>
    <w:rsid w:val="007C3DA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7C3DA9"/>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D742AC"/>
    <w:pPr>
      <w:ind w:left="720"/>
      <w:contextualSpacing/>
    </w:pPr>
  </w:style>
  <w:style w:type="paragraph" w:styleId="a5">
    <w:name w:val="Balloon Text"/>
    <w:basedOn w:val="a"/>
    <w:link w:val="a6"/>
    <w:uiPriority w:val="99"/>
    <w:semiHidden/>
    <w:unhideWhenUsed/>
    <w:rsid w:val="00513040"/>
    <w:rPr>
      <w:rFonts w:ascii="Segoe UI" w:hAnsi="Segoe UI" w:cs="Segoe UI"/>
      <w:sz w:val="18"/>
      <w:szCs w:val="18"/>
    </w:rPr>
  </w:style>
  <w:style w:type="character" w:customStyle="1" w:styleId="a6">
    <w:name w:val="Текст выноски Знак"/>
    <w:basedOn w:val="a0"/>
    <w:link w:val="a5"/>
    <w:uiPriority w:val="99"/>
    <w:semiHidden/>
    <w:rsid w:val="00513040"/>
    <w:rPr>
      <w:rFonts w:ascii="Segoe UI" w:eastAsiaTheme="minorEastAsia" w:hAnsi="Segoe UI" w:cs="Segoe UI"/>
      <w:sz w:val="18"/>
      <w:szCs w:val="18"/>
    </w:rPr>
  </w:style>
  <w:style w:type="paragraph" w:styleId="a7">
    <w:name w:val="footnote text"/>
    <w:basedOn w:val="a"/>
    <w:link w:val="a8"/>
    <w:uiPriority w:val="99"/>
    <w:semiHidden/>
    <w:unhideWhenUsed/>
    <w:rsid w:val="0070244F"/>
    <w:rPr>
      <w:sz w:val="20"/>
      <w:szCs w:val="20"/>
    </w:rPr>
  </w:style>
  <w:style w:type="character" w:customStyle="1" w:styleId="a8">
    <w:name w:val="Текст сноски Знак"/>
    <w:basedOn w:val="a0"/>
    <w:link w:val="a7"/>
    <w:uiPriority w:val="99"/>
    <w:semiHidden/>
    <w:rsid w:val="0070244F"/>
    <w:rPr>
      <w:rFonts w:eastAsiaTheme="minorEastAsia" w:cs="Times New Roman"/>
      <w:sz w:val="20"/>
      <w:szCs w:val="20"/>
    </w:rPr>
  </w:style>
  <w:style w:type="character" w:styleId="a9">
    <w:name w:val="footnote reference"/>
    <w:basedOn w:val="a0"/>
    <w:uiPriority w:val="99"/>
    <w:semiHidden/>
    <w:unhideWhenUsed/>
    <w:rsid w:val="0070244F"/>
    <w:rPr>
      <w:vertAlign w:val="superscript"/>
    </w:rPr>
  </w:style>
  <w:style w:type="numbering" w:customStyle="1" w:styleId="1">
    <w:name w:val="Нет списка1"/>
    <w:next w:val="a2"/>
    <w:uiPriority w:val="99"/>
    <w:semiHidden/>
    <w:unhideWhenUsed/>
    <w:rsid w:val="0070244F"/>
  </w:style>
  <w:style w:type="character" w:customStyle="1" w:styleId="Bodytext">
    <w:name w:val="Body text_"/>
    <w:link w:val="10"/>
    <w:rsid w:val="0070244F"/>
    <w:rPr>
      <w:rFonts w:ascii="Times New Roman" w:eastAsia="Times New Roman" w:hAnsi="Times New Roman" w:cs="Times New Roman"/>
      <w:spacing w:val="3"/>
      <w:sz w:val="21"/>
      <w:szCs w:val="21"/>
      <w:shd w:val="clear" w:color="auto" w:fill="FFFFFF"/>
    </w:rPr>
  </w:style>
  <w:style w:type="paragraph" w:customStyle="1" w:styleId="10">
    <w:name w:val="Основной текст1"/>
    <w:basedOn w:val="a"/>
    <w:link w:val="Bodytext"/>
    <w:rsid w:val="0070244F"/>
    <w:pPr>
      <w:widowControl w:val="0"/>
      <w:shd w:val="clear" w:color="auto" w:fill="FFFFFF"/>
      <w:spacing w:after="480" w:line="317" w:lineRule="exact"/>
      <w:jc w:val="both"/>
    </w:pPr>
    <w:rPr>
      <w:rFonts w:ascii="Times New Roman" w:eastAsia="Times New Roman" w:hAnsi="Times New Roman"/>
      <w:spacing w:val="3"/>
      <w:sz w:val="21"/>
      <w:szCs w:val="21"/>
    </w:rPr>
  </w:style>
  <w:style w:type="character" w:customStyle="1" w:styleId="Bodytext2">
    <w:name w:val="Body text (2)_"/>
    <w:link w:val="Bodytext20"/>
    <w:rsid w:val="0070244F"/>
    <w:rPr>
      <w:rFonts w:ascii="Times New Roman" w:eastAsia="Times New Roman" w:hAnsi="Times New Roman" w:cs="Times New Roman"/>
      <w:b/>
      <w:bCs/>
      <w:spacing w:val="2"/>
      <w:sz w:val="19"/>
      <w:szCs w:val="19"/>
      <w:shd w:val="clear" w:color="auto" w:fill="FFFFFF"/>
    </w:rPr>
  </w:style>
  <w:style w:type="paragraph" w:customStyle="1" w:styleId="Bodytext20">
    <w:name w:val="Body text (2)"/>
    <w:basedOn w:val="a"/>
    <w:link w:val="Bodytext2"/>
    <w:rsid w:val="0070244F"/>
    <w:pPr>
      <w:widowControl w:val="0"/>
      <w:shd w:val="clear" w:color="auto" w:fill="FFFFFF"/>
      <w:spacing w:before="480" w:line="250" w:lineRule="exact"/>
      <w:jc w:val="both"/>
    </w:pPr>
    <w:rPr>
      <w:rFonts w:ascii="Times New Roman" w:eastAsia="Times New Roman" w:hAnsi="Times New Roman"/>
      <w:b/>
      <w:bCs/>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2FC7BFBD26A174C5DDD4CC4D761788F4EA64F8A50CA2B3C77165D9624890CCD9A8EF438F35A467147527C94561948A0418DB8EB5t9i7I" TargetMode="External"/><Relationship Id="rId21" Type="http://schemas.openxmlformats.org/officeDocument/2006/relationships/hyperlink" Target="consultantplus://offline/ref=CE2FC7BFBD26A174C5DDD4CC4D761788F4EA64F8A50CA2B3C77165D9624890CCD9A8EF438E37A467147527C94561948A0418DB8EB5t9i7I" TargetMode="External"/><Relationship Id="rId34" Type="http://schemas.openxmlformats.org/officeDocument/2006/relationships/hyperlink" Target="consultantplus://offline/ref=CE2FC7BFBD26A174C5DDD4CC4D761788F4EA64F8A50CA2B3C77165D9624890CCD9A8EF4F8030A467147527C94561948A0418DB8EB5t9i7I" TargetMode="External"/><Relationship Id="rId42" Type="http://schemas.openxmlformats.org/officeDocument/2006/relationships/hyperlink" Target="consultantplus://offline/ref=CE2FC7BFBD26A174C5DDD4CC4D761788F4EA64F8A50CA2B3C77165D9624890CCD9A8EF438037A467147527C94561948A0418DB8EB5t9i7I" TargetMode="External"/><Relationship Id="rId47" Type="http://schemas.openxmlformats.org/officeDocument/2006/relationships/hyperlink" Target="consultantplus://offline/ref=CE2FC7BFBD26A174C5DDD4CC4D761788F4EA64F8A50CA2B3C77165D9624890CCD9A8EF438033A467147527C94561948A0418DB8EB5t9i7I" TargetMode="External"/><Relationship Id="rId50" Type="http://schemas.openxmlformats.org/officeDocument/2006/relationships/hyperlink" Target="consultantplus://offline/ref=CE2FC7BFBD26A174C5DDD4CC4D761788F4EA64F8A50CA2B3C77165D9624890CCD9A8EF43803DA467147527C94561948A0418DB8EB5t9i7I" TargetMode="External"/><Relationship Id="rId55" Type="http://schemas.openxmlformats.org/officeDocument/2006/relationships/hyperlink" Target="consultantplus://offline/ref=CE2FC7BFBD26A174C5DDD4CC4D761788F4EA64F8A50CA2B3C77165D9624890CCD9A8EF438135A467147527C94561948A0418DB8EB5t9i7I" TargetMode="External"/><Relationship Id="rId63" Type="http://schemas.openxmlformats.org/officeDocument/2006/relationships/hyperlink" Target="consultantplus://offline/ref=CE2FC7BFBD26A174C5DDD4CC4D761788F4EA64F8A50CA2B3C77165D9624890CCD9A8EF438133A467147527C94561948A0418DB8EB5t9i7I" TargetMode="External"/><Relationship Id="rId68" Type="http://schemas.openxmlformats.org/officeDocument/2006/relationships/hyperlink" Target="consultantplus://offline/ref=CE2FC7BFBD26A174C5DDD4CC4D761788F4EA64F8A50CA2B3C77165D9624890CCD9A8EF428E31A467147527C94561948A0418DB8EB5t9i7I" TargetMode="External"/><Relationship Id="rId76" Type="http://schemas.openxmlformats.org/officeDocument/2006/relationships/hyperlink" Target="consultantplus://offline/ref=CE2FC7BFBD26A174C5DDD4CC4D761788F4EA64F8A50CA2B3C77165D9624890CCD9A8EF428F3DA467147527C94561948A0418DB8EB5t9i7I" TargetMode="External"/><Relationship Id="rId84" Type="http://schemas.openxmlformats.org/officeDocument/2006/relationships/hyperlink" Target="consultantplus://offline/ref=CE2FC7BFBD26A174C5DDD4CC4D761788F4EA64F8A50CA2B3C77165D9624890CCD9A8EF428037A467147527C94561948A0418DB8EB5t9i7I" TargetMode="External"/><Relationship Id="rId89" Type="http://schemas.openxmlformats.org/officeDocument/2006/relationships/hyperlink" Target="consultantplus://offline/ref=CE2FC7BFBD26A174C5DDD4CC4D761788F4EA64F8A50CA2B3C77165D9624890CCD9A8EF42803CA467147527C94561948A0418DB8EB5t9i7I" TargetMode="External"/><Relationship Id="rId97" Type="http://schemas.openxmlformats.org/officeDocument/2006/relationships/hyperlink" Target="consultantplus://offline/ref=CE2FC7BFBD26A174C5DDD4CC4D761788F4EA64F8A50CA2B3C77165D9624890CCD9A8EF428135A467147527C94561948A0418DB8EB5t9i7I" TargetMode="External"/><Relationship Id="rId7" Type="http://schemas.openxmlformats.org/officeDocument/2006/relationships/hyperlink" Target="http://www.admin-ukmo.ru" TargetMode="External"/><Relationship Id="rId71" Type="http://schemas.openxmlformats.org/officeDocument/2006/relationships/hyperlink" Target="consultantplus://offline/ref=CE2FC7BFBD26A174C5DDD4CC4D761788F4EA64F8A50CA2B3C77165D9624890CCD9A8EF428F32A467147527C94561948A0418DB8EB5t9i7I" TargetMode="External"/><Relationship Id="rId92" Type="http://schemas.openxmlformats.org/officeDocument/2006/relationships/hyperlink" Target="consultantplus://offline/ref=CE2FC7BFBD26A174C5DDD4CC4D761788F4ED6FF8A70DA2B3C77165D9624890CCD9A8EF468834A731403A26950132878A0718D98BA995E342t4i0I" TargetMode="External"/><Relationship Id="rId2" Type="http://schemas.openxmlformats.org/officeDocument/2006/relationships/styles" Target="styles.xml"/><Relationship Id="rId16" Type="http://schemas.openxmlformats.org/officeDocument/2006/relationships/hyperlink" Target="consultantplus://offline/ref=CE2FC7BFBD26A174C5DDD4CC4D761788F4EA64F8A50CA2B3C77165D9624890CCD9A8EF438D3DA467147527C94561948A0418DB8EB5t9i7I" TargetMode="External"/><Relationship Id="rId29" Type="http://schemas.openxmlformats.org/officeDocument/2006/relationships/hyperlink" Target="consultantplus://offline/ref=CE2FC7BFBD26A174C5DDD4CC4D761788F6E769FCA50BA2B3C77165D9624890CCCBA8B74A8832B133402F70C447t6i7I" TargetMode="External"/><Relationship Id="rId11" Type="http://schemas.openxmlformats.org/officeDocument/2006/relationships/hyperlink" Target="consultantplus://offline/ref=CE2FC7BFBD26A174C5DDD4CC4D761788F4EA64F8A50CA2B3C77165D9624890CCD9A8EF438C36A467147527C94561948A0418DB8EB5t9i7I" TargetMode="External"/><Relationship Id="rId24" Type="http://schemas.openxmlformats.org/officeDocument/2006/relationships/hyperlink" Target="consultantplus://offline/ref=CE2FC7BFBD26A174C5DDD4CC4D761788F4EA64F8A50CA2B3C77165D9624890CCD9A8EF438E3DA467147527C94561948A0418DB8EB5t9i7I" TargetMode="External"/><Relationship Id="rId32" Type="http://schemas.openxmlformats.org/officeDocument/2006/relationships/hyperlink" Target="consultantplus://offline/ref=CE2FC7BFBD26A174C5DDD4CC4D761788F4EA64F8A50CA2B3C77165D9624890CCD9A8EF438F31A467147527C94561948A0418DB8EB5t9i7I" TargetMode="External"/><Relationship Id="rId37" Type="http://schemas.openxmlformats.org/officeDocument/2006/relationships/hyperlink" Target="consultantplus://offline/ref=CE2FC7BFBD26A174C5DDD4CC4D761788F4EA64F8A50CA2B3C77165D9624890CCD9A8EF438F3CA467147527C94561948A0418DB8EB5t9i7I" TargetMode="External"/><Relationship Id="rId40" Type="http://schemas.openxmlformats.org/officeDocument/2006/relationships/hyperlink" Target="consultantplus://offline/ref=CE2FC7BFBD26A174C5DDD4CC4D761788F4EA64F8A50CA2B3C77165D9624890CCD9A8EF438035A467147527C94561948A0418DB8EB5t9i7I" TargetMode="External"/><Relationship Id="rId45" Type="http://schemas.openxmlformats.org/officeDocument/2006/relationships/hyperlink" Target="consultantplus://offline/ref=CE2FC7BFBD26A174C5DDD4CC4D761788F4EA64F8A50CA2B3C77165D9624890CCD9A8EF438031A467147527C94561948A0418DB8EB5t9i7I" TargetMode="External"/><Relationship Id="rId53" Type="http://schemas.openxmlformats.org/officeDocument/2006/relationships/hyperlink" Target="consultantplus://offline/ref=CE2FC7BFBD26A174C5DDD4CC4D761788F4EA64F8A50CA2B3C77165D9624890CCD9A8EF468931AE381160369148678C940103C78CB795tEi3I" TargetMode="External"/><Relationship Id="rId58" Type="http://schemas.openxmlformats.org/officeDocument/2006/relationships/hyperlink" Target="consultantplus://offline/ref=CE2FC7BFBD26A174C5DDD4CC4D761788F4EA64F8A50CA2B3C77165D9624890CCD9A8EF438130A467147527C94561948A0418DB8EB5t9i7I" TargetMode="External"/><Relationship Id="rId66" Type="http://schemas.openxmlformats.org/officeDocument/2006/relationships/hyperlink" Target="consultantplus://offline/ref=CE2FC7BFBD26A174C5DDD4CC4D761788F4EA64F8A50CA2B3C77165D9624890CCD9A8EF458A33A7381160369148678C940103C78CB795tEi3I" TargetMode="External"/><Relationship Id="rId74" Type="http://schemas.openxmlformats.org/officeDocument/2006/relationships/hyperlink" Target="consultantplus://offline/ref=CE2FC7BFBD26A174C5DDD4CC4D761788F4EA64F8A50CA2B3C77165D9624890CCD9A8EF428F32A467147527C94561948A0418DB8EB5t9i7I" TargetMode="External"/><Relationship Id="rId79" Type="http://schemas.openxmlformats.org/officeDocument/2006/relationships/hyperlink" Target="consultantplus://offline/ref=CE2FC7BFBD26A174C5DDD4CC4D761788F4ED6FF8A70DA2B3C77165D9624890CCD9A8EF468834A731413A26950132878A0718D98BA995E342t4i0I" TargetMode="External"/><Relationship Id="rId87" Type="http://schemas.openxmlformats.org/officeDocument/2006/relationships/hyperlink" Target="consultantplus://offline/ref=CE2FC7BFBD26A174C5DDD4CC4D761788F4EA64F8A50CA2B3C77165D9624890CCD9A8EF428032A467147527C94561948A0418DB8EB5t9i7I" TargetMode="External"/><Relationship Id="rId5" Type="http://schemas.openxmlformats.org/officeDocument/2006/relationships/hyperlink" Target="consultantplus://offline/ref=836E816338B168A3C6C5D3C9AF4E0C687172C065E829ADCFCA9B019B73971D6C0788229D0D0E04E9DF054AA3FD47769F27CA90DE6EM7D" TargetMode="External"/><Relationship Id="rId61" Type="http://schemas.openxmlformats.org/officeDocument/2006/relationships/hyperlink" Target="consultantplus://offline/ref=30637B779098059D2E665822503246D6A095AB78C5013F5C9086693D411D2814C535A81D447EA59D90C88760CB2C0459327C133A514Dl228G" TargetMode="External"/><Relationship Id="rId82" Type="http://schemas.openxmlformats.org/officeDocument/2006/relationships/hyperlink" Target="consultantplus://offline/ref=CE2FC7BFBD26A174C5DDD4CC4D761788F4EA64F8A50CA2B3C77165D9624890CCD9A8EF428035A467147527C94561948A0418DB8EB5t9i7I" TargetMode="External"/><Relationship Id="rId90" Type="http://schemas.openxmlformats.org/officeDocument/2006/relationships/hyperlink" Target="consultantplus://offline/ref=CE2FC7BFBD26A174C5DDD4CC4D761788F4EA64F8A50CA2B3C77165D9624890CCD9A8EF42803DA467147527C94561948A0418DB8EB5t9i7I" TargetMode="External"/><Relationship Id="rId95" Type="http://schemas.openxmlformats.org/officeDocument/2006/relationships/hyperlink" Target="consultantplus://offline/ref=CE2FC7BFBD26A174C5DDD4CC4D761788F4EB6DFAA202A2B3C77165D9624890CCCBA8B74A8832B133402F70C447t6i7I" TargetMode="External"/><Relationship Id="rId19" Type="http://schemas.openxmlformats.org/officeDocument/2006/relationships/hyperlink" Target="consultantplus://offline/ref=CE2FC7BFBD26A174C5DDD4CC4D761788F4EA64F8A50CA2B3C77165D9624890CCD9A8EF468A30A9381160369148678C940103C78CB795tEi3I" TargetMode="External"/><Relationship Id="rId14" Type="http://schemas.openxmlformats.org/officeDocument/2006/relationships/hyperlink" Target="consultantplus://offline/ref=CE2FC7BFBD26A174C5DDD4CC4D761788F4EA64F8A50CA2B3C77165D9624890CCD9A8EF438C31A467147527C94561948A0418DB8EB5t9i7I" TargetMode="External"/><Relationship Id="rId22" Type="http://schemas.openxmlformats.org/officeDocument/2006/relationships/hyperlink" Target="consultantplus://offline/ref=CE2FC7BFBD26A174C5DDD4CC4D761788F4EA64F8A50CA2B3C77165D9624890CCD9A8EF438E30A467147527C94561948A0418DB8EB5t9i7I" TargetMode="External"/><Relationship Id="rId27" Type="http://schemas.openxmlformats.org/officeDocument/2006/relationships/hyperlink" Target="consultantplus://offline/ref=CE2FC7BFBD26A174C5DDD4CC4D761788F4EA64F8A50CA2B3C77165D9624890CCD9A8EF438F35A467147527C94561948A0418DB8EB5t9i7I" TargetMode="External"/><Relationship Id="rId30" Type="http://schemas.openxmlformats.org/officeDocument/2006/relationships/hyperlink" Target="consultantplus://offline/ref=CE2FC7BFBD26A174C5DDD4CC4D761788F4EA64F8A50CA2B3C77165D9624890CCD9A8EF438F36A467147527C94561948A0418DB8EB5t9i7I" TargetMode="External"/><Relationship Id="rId35" Type="http://schemas.openxmlformats.org/officeDocument/2006/relationships/hyperlink" Target="consultantplus://offline/ref=CE2FC7BFBD26A174C5DDD4CC4D761788F4EA64F8A50CA2B3C77165D9624890CCD9A8EF438F33A467147527C94561948A0418DB8EB5t9i7I" TargetMode="External"/><Relationship Id="rId43" Type="http://schemas.openxmlformats.org/officeDocument/2006/relationships/hyperlink" Target="consultantplus://offline/ref=CE2FC7BFBD26A174C5DDD4CC4D761788F4EA64F8A50CA2B3C77165D9624890CCD9A8EF438030A467147527C94561948A0418DB8EB5t9i7I" TargetMode="External"/><Relationship Id="rId48" Type="http://schemas.openxmlformats.org/officeDocument/2006/relationships/hyperlink" Target="consultantplus://offline/ref=CE2FC7BFBD26A174C5DDD4CC4D761788F4EA64F8A50CA2B3C77165D9624890CCD9A8EF43803CA467147527C94561948A0418DB8EB5t9i7I" TargetMode="External"/><Relationship Id="rId56" Type="http://schemas.openxmlformats.org/officeDocument/2006/relationships/hyperlink" Target="consultantplus://offline/ref=CE2FC7BFBD26A174C5DDD4CC4D761788F4EA64F8A50CA2B3C77165D9624890CCD9A8EF438136A467147527C94561948A0418DB8EB5t9i7I" TargetMode="External"/><Relationship Id="rId64" Type="http://schemas.openxmlformats.org/officeDocument/2006/relationships/hyperlink" Target="consultantplus://offline/ref=CE2FC7BFBD26A174C5DDD4CC4D761788F4EA64F8A50CA2B3C77165D9624890CCD9A8EF43813CA467147527C94561948A0418DB8EB5t9i7I" TargetMode="External"/><Relationship Id="rId69" Type="http://schemas.openxmlformats.org/officeDocument/2006/relationships/hyperlink" Target="consultantplus://offline/ref=CE2FC7BFBD26A174C5DDD4CC4D761788F4EA64F8A50CA2B3C77165D9624890CCD9A8EF428E32A467147527C94561948A0418DB8EB5t9i7I" TargetMode="External"/><Relationship Id="rId77" Type="http://schemas.openxmlformats.org/officeDocument/2006/relationships/hyperlink" Target="consultantplus://offline/ref=CE2FC7BFBD26A174C5DDD4CC4D761788F4EA64F8A50CA2B3C77165D9624890CCD9A8EF428034A467147527C94561948A0418DB8EB5t9i7I" TargetMode="External"/><Relationship Id="rId8" Type="http://schemas.openxmlformats.org/officeDocument/2006/relationships/hyperlink" Target="consultantplus://offline/ref=CE2FC7BFBD26A174C5DDD4CC4D761788F4EA64F8A50CA2B3C77165D9624890CCD9A8EF438B33A467147527C94561948A0418DB8EB5t9i7I" TargetMode="External"/><Relationship Id="rId51" Type="http://schemas.openxmlformats.org/officeDocument/2006/relationships/hyperlink" Target="consultantplus://offline/ref=CE2FC7BFBD26A174C5DDD4CC4D761788F4EA64F8A50CA2B3C77165D9624890CCD9A8EF438134A467147527C94561948A0418DB8EB5t9i7I" TargetMode="External"/><Relationship Id="rId72" Type="http://schemas.openxmlformats.org/officeDocument/2006/relationships/hyperlink" Target="consultantplus://offline/ref=CE2FC7BFBD26A174C5DDD4CC4D761788F4EA64F8A50CA2B3C77165D9624890CCD9A8EF428F32A467147527C94561948A0418DB8EB5t9i7I" TargetMode="External"/><Relationship Id="rId80" Type="http://schemas.openxmlformats.org/officeDocument/2006/relationships/hyperlink" Target="consultantplus://offline/ref=CE2FC7BFBD26A174C5DDD4CC4D761788F4EA64F8A50CA2B3C77165D9624890CCD9A8EF438C31A467147527C94561948A0418DB8EB5t9i7I" TargetMode="External"/><Relationship Id="rId85" Type="http://schemas.openxmlformats.org/officeDocument/2006/relationships/hyperlink" Target="consultantplus://offline/ref=CE2FC7BFBD26A174C5DDD4CC4D761788F4EA64F8A50CA2B3C77165D9624890CCD9A8EF428030A467147527C94561948A0418DB8EB5t9i7I" TargetMode="External"/><Relationship Id="rId93" Type="http://schemas.openxmlformats.org/officeDocument/2006/relationships/hyperlink" Target="consultantplus://offline/ref=CE2FC7BFBD26A174C5DDD4CC4D761788F4EB6DFAA202A2B3C77165D9624890CCCBA8B74A8832B133402F70C447t6i7I"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E2FC7BFBD26A174C5DDD4CC4D761788F4EA64F8A50CA2B3C77165D9624890CCD9A8EF438C37A467147527C94561948A0418DB8EB5t9i7I" TargetMode="External"/><Relationship Id="rId17" Type="http://schemas.openxmlformats.org/officeDocument/2006/relationships/hyperlink" Target="consultantplus://offline/ref=CE2FC7BFBD26A174C5DDD4CC4D761788F4EA64F8A50CA2B3C77165D9624890CCD9A8EF438E34A467147527C94561948A0418DB8EB5t9i7I" TargetMode="External"/><Relationship Id="rId25" Type="http://schemas.openxmlformats.org/officeDocument/2006/relationships/hyperlink" Target="consultantplus://offline/ref=CE2FC7BFBD26A174C5DDD4CC4D761788F4EA64F8A50CA2B3C77165D9624890CCD9A8EF438F34A467147527C94561948A0418DB8EB5t9i7I" TargetMode="External"/><Relationship Id="rId33" Type="http://schemas.openxmlformats.org/officeDocument/2006/relationships/hyperlink" Target="consultantplus://offline/ref=CE2FC7BFBD26A174C5DDD4CC4D761788F4EA64F8A50CA2B3C77165D9624890CCD9A8EF438F32A467147527C94561948A0418DB8EB5t9i7I" TargetMode="External"/><Relationship Id="rId38" Type="http://schemas.openxmlformats.org/officeDocument/2006/relationships/hyperlink" Target="consultantplus://offline/ref=CE2FC7BFBD26A174C5DDD4CC4D761788F4EA64F8A50CA2B3C77165D9624890CCD9A8EF438F3DA467147527C94561948A0418DB8EB5t9i7I" TargetMode="External"/><Relationship Id="rId46" Type="http://schemas.openxmlformats.org/officeDocument/2006/relationships/hyperlink" Target="consultantplus://offline/ref=CE2FC7BFBD26A174C5DDD4CC4D761788F4EA64F8A50CA2B3C77165D9624890CCD9A8EF438032A467147527C94561948A0418DB8EB5t9i7I" TargetMode="External"/><Relationship Id="rId59" Type="http://schemas.openxmlformats.org/officeDocument/2006/relationships/hyperlink" Target="consultantplus://offline/ref=CE2FC7BFBD26A174C5DDD4CC4D761788F4EA64F8A50CA2B3C77165D9624890CCD9A8EF438131A467147527C94561948A0418DB8EB5t9i7I" TargetMode="External"/><Relationship Id="rId67" Type="http://schemas.openxmlformats.org/officeDocument/2006/relationships/hyperlink" Target="consultantplus://offline/ref=CE2FC7BFBD26A174C5DDD4CC4D761788F4EF68FCA40CA2B3C77165D9624890CCCBA8B74A8832B133402F70C447t6i7I" TargetMode="External"/><Relationship Id="rId20" Type="http://schemas.openxmlformats.org/officeDocument/2006/relationships/hyperlink" Target="consultantplus://offline/ref=CE2FC7BFBD26A174C5DDD4CC4D761788F4EA64F8A50CA2B3C77165D9624890CCD9A8EF438E37A467147527C94561948A0418DB8EB5t9i7I" TargetMode="External"/><Relationship Id="rId41" Type="http://schemas.openxmlformats.org/officeDocument/2006/relationships/hyperlink" Target="consultantplus://offline/ref=CE2FC7BFBD26A174C5DDD4CC4D761788F4EA64F8A50CA2B3C77165D9624890CCD9A8EF438036A467147527C94561948A0418DB8EB5t9i7I" TargetMode="External"/><Relationship Id="rId54" Type="http://schemas.openxmlformats.org/officeDocument/2006/relationships/hyperlink" Target="consultantplus://offline/ref=CE2FC7BFBD26A174C5DDD4CC4D761788F4EA64F8A50CA2B3C77165D9624890CCD9A8EF468D3CAC381160369148678C940103C78CB795tEi3I" TargetMode="External"/><Relationship Id="rId62" Type="http://schemas.openxmlformats.org/officeDocument/2006/relationships/hyperlink" Target="consultantplus://offline/ref=30637B779098059D2E665822503246D6A09AAA78CE033F5C9086693D411D2814C535A81E4676AD94C1929764827800463B6A0D304F4D29F3l422G" TargetMode="External"/><Relationship Id="rId70" Type="http://schemas.openxmlformats.org/officeDocument/2006/relationships/hyperlink" Target="consultantplus://offline/ref=CE2FC7BFBD26A174C5DDD4CC4D761788F4EA64F8A50CA2B3C77165D9624890CCD9A8EF428E33A467147527C94561948A0418DB8EB5t9i7I" TargetMode="External"/><Relationship Id="rId75" Type="http://schemas.openxmlformats.org/officeDocument/2006/relationships/hyperlink" Target="consultantplus://offline/ref=CE2FC7BFBD26A174C5DDD4CC4D761788F4EA64F8A50CA2B3C77165D9624890CCD9A8EF428F3CA467147527C94561948A0418DB8EB5t9i7I" TargetMode="External"/><Relationship Id="rId83" Type="http://schemas.openxmlformats.org/officeDocument/2006/relationships/hyperlink" Target="consultantplus://offline/ref=CE2FC7BFBD26A174C5DDD4CC4D761788F4EA64F8A50CA2B3C77165D9624890CCD9A8EF428036A467147527C94561948A0418DB8EB5t9i7I" TargetMode="External"/><Relationship Id="rId88" Type="http://schemas.openxmlformats.org/officeDocument/2006/relationships/hyperlink" Target="consultantplus://offline/ref=CE2FC7BFBD26A174C5DDD4CC4D761788F4EA64F8A50CA2B3C77165D9624890CCD9A8EF428033A467147527C94561948A0418DB8EB5t9i7I" TargetMode="External"/><Relationship Id="rId91" Type="http://schemas.openxmlformats.org/officeDocument/2006/relationships/hyperlink" Target="consultantplus://offline/ref=CE2FC7BFBD26A174C5DDD4CC4D761788F4EA69F0AD0AA2B3C77165D9624890CCCBA8B74A8832B133402F70C447t6i7I" TargetMode="External"/><Relationship Id="rId96" Type="http://schemas.openxmlformats.org/officeDocument/2006/relationships/hyperlink" Target="consultantplus://offline/ref=CE2FC7BFBD26A174C5DDD4CC4D761788F4EA64F8A50CA2B3C77165D9624890CCD9A8EF428134A467147527C94561948A0418DB8EB5t9i7I" TargetMode="External"/><Relationship Id="rId1" Type="http://schemas.openxmlformats.org/officeDocument/2006/relationships/numbering" Target="numbering.xml"/><Relationship Id="rId6" Type="http://schemas.openxmlformats.org/officeDocument/2006/relationships/hyperlink" Target="consultantplus://offline/ref=CF726921A47383C0D724EBA8E38535FDC82741A94A4E918FCCD37ED231EBB18DD80CF19F1C9320CE6123E4ADBD5457FC91BEEBFBAAUF4BG" TargetMode="External"/><Relationship Id="rId15" Type="http://schemas.openxmlformats.org/officeDocument/2006/relationships/hyperlink" Target="consultantplus://offline/ref=CE2FC7BFBD26A174C5DDD4CC4D761788F4EA64F8A50CA2B3C77165D9624890CCD9A8EF438D3CA467147527C94561948A0418DB8EB5t9i7I" TargetMode="External"/><Relationship Id="rId23" Type="http://schemas.openxmlformats.org/officeDocument/2006/relationships/hyperlink" Target="consultantplus://offline/ref=CE2FC7BFBD26A174C5DDD4CC4D761788F4EA64F8A50CA2B3C77165D9624890CCD9A8EF438E3CA467147527C94561948A0418DB8EB5t9i7I" TargetMode="External"/><Relationship Id="rId28" Type="http://schemas.openxmlformats.org/officeDocument/2006/relationships/hyperlink" Target="consultantplus://offline/ref=CE2FC7BFBD26A174C5DDD4CC4D761788F4EA64F8A50CA2B3C77165D9624890CCD9A8EF438F36A467147527C94561948A0418DB8EB5t9i7I" TargetMode="External"/><Relationship Id="rId36" Type="http://schemas.openxmlformats.org/officeDocument/2006/relationships/hyperlink" Target="consultantplus://offline/ref=CE2FC7BFBD26A174C5DDD4CC4D761788F4EA6EF8A603A2B3C77165D9624890CCD9A8EF468A33A467147527C94561948A0418DB8EB5t9i7I" TargetMode="External"/><Relationship Id="rId49" Type="http://schemas.openxmlformats.org/officeDocument/2006/relationships/hyperlink" Target="consultantplus://offline/ref=CE2FC7BFBD26A174C5DDD4CC4D761788F4EA64F8A50CA2B3C77165D9624890CCD9A8EF43803CA467147527C94561948A0418DB8EB5t9i7I" TargetMode="External"/><Relationship Id="rId57" Type="http://schemas.openxmlformats.org/officeDocument/2006/relationships/hyperlink" Target="consultantplus://offline/ref=CE2FC7BFBD26A174C5DDD4CC4D761788F4EA64F8A50CA2B3C77165D9624890CCD9A8EF438137A467147527C94561948A0418DB8EB5t9i7I" TargetMode="External"/><Relationship Id="rId10" Type="http://schemas.openxmlformats.org/officeDocument/2006/relationships/hyperlink" Target="consultantplus://offline/ref=CE2FC7BFBD26A174C5DDD4CC4D761788F4EA64F8A50CA2B3C77165D9624890CCD9A8EF438C35A467147527C94561948A0418DB8EB5t9i7I" TargetMode="External"/><Relationship Id="rId31" Type="http://schemas.openxmlformats.org/officeDocument/2006/relationships/hyperlink" Target="consultantplus://offline/ref=CE2FC7BFBD26A174C5DDD4CC4D761788F4EA64F8A50CA2B3C77165D9624890CCD9A8EF438F30A467147527C94561948A0418DB8EB5t9i7I" TargetMode="External"/><Relationship Id="rId44" Type="http://schemas.openxmlformats.org/officeDocument/2006/relationships/hyperlink" Target="consultantplus://offline/ref=CE2FC7BFBD26A174C5DDD4CC4D761788F4EA64F8A50CA2B3C77165D9624890CCD9A8EF438030A467147527C94561948A0418DB8EB5t9i7I" TargetMode="External"/><Relationship Id="rId52" Type="http://schemas.openxmlformats.org/officeDocument/2006/relationships/hyperlink" Target="consultantplus://offline/ref=CE2FC7BFBD26A174C5DDD4CC4D761788F4EA64F8A50CA2B3C77165D9624890CCD9A8EF468931AE381160369148678C940103C78CB795tEi3I" TargetMode="External"/><Relationship Id="rId60" Type="http://schemas.openxmlformats.org/officeDocument/2006/relationships/hyperlink" Target="consultantplus://offline/ref=CE2FC7BFBD26A174C5DDD4CC4D761788F4EA64F8A50CA2B3C77165D9624890CCD9A8EF438132A467147527C94561948A0418DB8EB5t9i7I" TargetMode="External"/><Relationship Id="rId65" Type="http://schemas.openxmlformats.org/officeDocument/2006/relationships/hyperlink" Target="consultantplus://offline/ref=CE2FC7BFBD26A174C5DDD4CC4D761788F4EA64F8A50CA2B3C77165D9624890CCD9A8EF43813DA467147527C94561948A0418DB8EB5t9i7I" TargetMode="External"/><Relationship Id="rId73" Type="http://schemas.openxmlformats.org/officeDocument/2006/relationships/hyperlink" Target="consultantplus://offline/ref=CE2FC7BFBD26A174C5DDD4CC4D761788F4EA64F8A50CA2B3C77165D9624890CCD9A8EF428F32A467147527C94561948A0418DB8EB5t9i7I" TargetMode="External"/><Relationship Id="rId78" Type="http://schemas.openxmlformats.org/officeDocument/2006/relationships/hyperlink" Target="consultantplus://offline/ref=CE2FC7BFBD26A174C5DDD4CC4D761788F4EB6DFAA202A2B3C77165D9624890CCCBA8B74A8832B133402F70C447t6i7I" TargetMode="External"/><Relationship Id="rId81" Type="http://schemas.openxmlformats.org/officeDocument/2006/relationships/hyperlink" Target="consultantplus://offline/ref=CE2FC7BFBD26A174C5DDD4CC4D761788F4EA64F8A50CA2B3C77165D9624890CCD9A8EF438036A467147527C94561948A0418DB8EB5t9i7I" TargetMode="External"/><Relationship Id="rId86" Type="http://schemas.openxmlformats.org/officeDocument/2006/relationships/hyperlink" Target="consultantplus://offline/ref=CE2FC7BFBD26A174C5DDD4CC4D761788F4EA64F8A50CA2B3C77165D9624890CCD9A8EF428031A467147527C94561948A0418DB8EB5t9i7I" TargetMode="External"/><Relationship Id="rId94" Type="http://schemas.openxmlformats.org/officeDocument/2006/relationships/hyperlink" Target="consultantplus://offline/ref=CE2FC7BFBD26A174C5DDD4CC4D761788F4EA69F0AD0AA2B3C77165D9624890CCCBA8B74A8832B133402F70C447t6i7I"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E2FC7BFBD26A174C5DDD4CC4D761788F4EA64F8A50CA2B3C77165D9624890CCD9A8EF438B3CA467147527C94561948A0418DB8EB5t9i7I" TargetMode="External"/><Relationship Id="rId13" Type="http://schemas.openxmlformats.org/officeDocument/2006/relationships/hyperlink" Target="consultantplus://offline/ref=CE2FC7BFBD26A174C5DDD4CC4D761788F4EA64F8A50CA2B3C77165D9624890CCD9A8EF438C30A467147527C94561948A0418DB8EB5t9i7I" TargetMode="External"/><Relationship Id="rId18" Type="http://schemas.openxmlformats.org/officeDocument/2006/relationships/hyperlink" Target="consultantplus://offline/ref=CE2FC7BFBD26A174C5DDD4CC4D761788F4EA64F8A50CA2B3C77165D9624890CCD9A8EF438E35A467147527C94561948A0418DB8EB5t9i7I" TargetMode="External"/><Relationship Id="rId39" Type="http://schemas.openxmlformats.org/officeDocument/2006/relationships/hyperlink" Target="consultantplus://offline/ref=CE2FC7BFBD26A174C5DDD4CC4D761788F4EA64F8A50CA2B3C77165D9624890CCD9A8EF438034A467147527C94561948A0418DB8EB5t9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53</Pages>
  <Words>11587</Words>
  <Characters>66048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Кравчук Т.Ю.</cp:lastModifiedBy>
  <cp:revision>3</cp:revision>
  <cp:lastPrinted>2021-08-27T07:34:00Z</cp:lastPrinted>
  <dcterms:created xsi:type="dcterms:W3CDTF">2021-09-01T03:15:00Z</dcterms:created>
  <dcterms:modified xsi:type="dcterms:W3CDTF">2021-09-01T03:32:00Z</dcterms:modified>
</cp:coreProperties>
</file>