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D25C6" w:rsidRDefault="00A92D69">
      <w:pPr>
        <w:ind w:left="5954"/>
        <w:jc w:val="right"/>
        <w:rPr>
          <w:rFonts w:cs="Times New Roman"/>
          <w:sz w:val="24"/>
          <w:szCs w:val="24"/>
        </w:rPr>
      </w:pPr>
      <w:bookmarkStart w:id="0" w:name="_GoBack"/>
      <w:bookmarkEnd w:id="0"/>
      <w:r>
        <w:rPr>
          <w:rFonts w:cs="Times New Roman"/>
          <w:sz w:val="24"/>
          <w:szCs w:val="24"/>
        </w:rPr>
        <w:t xml:space="preserve">Приложение </w:t>
      </w:r>
    </w:p>
    <w:p w:rsidR="005D25C6" w:rsidRDefault="005D25C6">
      <w:pPr>
        <w:ind w:left="5954"/>
        <w:rPr>
          <w:rFonts w:cs="Times New Roman"/>
          <w:sz w:val="28"/>
          <w:szCs w:val="28"/>
        </w:rPr>
      </w:pPr>
    </w:p>
    <w:p w:rsidR="005D25C6" w:rsidRDefault="005D25C6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5D25C6" w:rsidRDefault="00A92D69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 xml:space="preserve">Методические рекомендации для пользователя «Портала пчеловода»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5D25C6" w:rsidRDefault="005D25C6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Портал пчеловода доступен по ссылкам: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8"/>
          <w:u w:val="single"/>
        </w:rPr>
      </w:pPr>
      <w:hyperlink r:id="rId8" w:tooltip="https://bee-saturn.ru/" w:history="1">
        <w:r>
          <w:rPr>
            <w:rStyle w:val="af2"/>
            <w:rFonts w:eastAsia="Times New Roman" w:cs="Times New Roman"/>
            <w:sz w:val="28"/>
            <w:szCs w:val="24"/>
          </w:rPr>
          <w:t>https://bee-saturn.ru/</w:t>
        </w:r>
      </w:hyperlink>
      <w:r>
        <w:rPr>
          <w:rFonts w:eastAsia="Times New Roman" w:cs="Times New Roman"/>
          <w:color w:val="000000"/>
          <w:sz w:val="28"/>
          <w:szCs w:val="24"/>
        </w:rPr>
        <w:t xml:space="preserve"> и/или через ФГИС «Сатурн»: </w:t>
      </w:r>
      <w:r>
        <w:rPr>
          <w:rFonts w:eastAsia="Times New Roman" w:cs="Times New Roman"/>
          <w:sz w:val="28"/>
          <w:szCs w:val="24"/>
        </w:rPr>
        <w:t xml:space="preserve"> </w:t>
      </w:r>
      <w:hyperlink r:id="rId9" w:tooltip="https://bee.fgis-saturn.ru" w:history="1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  <w:r>
        <w:t xml:space="preserve"> </w:t>
      </w:r>
    </w:p>
    <w:p w:rsidR="005D25C6" w:rsidRDefault="00A92D69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1242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480174" cy="3124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246.0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</w:p>
    <w:p w:rsidR="005D25C6" w:rsidRDefault="00A92D69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5D25C6" w:rsidRDefault="00A92D69">
      <w:pPr>
        <w:pStyle w:val="afc"/>
        <w:rPr>
          <w:szCs w:val="28"/>
        </w:rPr>
      </w:pPr>
      <w:r>
        <w:rPr>
          <w:szCs w:val="28"/>
        </w:rPr>
        <w:t xml:space="preserve">«Портал пчеловода» внесен в реестр средств массовой информации. </w:t>
      </w:r>
      <w:r>
        <w:rPr>
          <w:szCs w:val="28"/>
        </w:rPr>
        <w:br/>
        <w:t>На «Портале п</w:t>
      </w:r>
      <w:r>
        <w:rPr>
          <w:szCs w:val="28"/>
        </w:rPr>
        <w:t xml:space="preserve">человода» размещается информация о планируемых применениях пестицидов и агрохимикатов (далее – ПАТ) на основании реестра планов применения ПАТ ФГИС «Сатурн». </w:t>
      </w:r>
    </w:p>
    <w:p w:rsidR="005D25C6" w:rsidRDefault="00A92D69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</w:t>
      </w:r>
      <w:r>
        <w:rPr>
          <w:rFonts w:eastAsia="Times New Roman" w:cs="Times New Roman"/>
          <w:sz w:val="28"/>
          <w:szCs w:val="24"/>
        </w:rPr>
        <w:t>арте применения ПАТ (Рисунок 2),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обращение ПАТ), строка поиска по участкам - осуществляет поиск по ре</w:t>
      </w:r>
      <w:r>
        <w:rPr>
          <w:rFonts w:eastAsia="Times New Roman" w:cs="Times New Roman"/>
          <w:sz w:val="28"/>
          <w:szCs w:val="24"/>
        </w:rPr>
        <w:t xml:space="preserve">гионам. </w:t>
      </w:r>
    </w:p>
    <w:p w:rsidR="005D25C6" w:rsidRDefault="00A92D69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80175" cy="32067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480174" cy="320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252.50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</w:p>
    <w:p w:rsidR="005D25C6" w:rsidRDefault="00A92D69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5D25C6" w:rsidRDefault="00A92D69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253740"/>
                <wp:effectExtent l="0" t="0" r="0" b="381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480174" cy="325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256.2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</w:p>
    <w:p w:rsidR="005D25C6" w:rsidRDefault="00A92D69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наименование субъекта РФ и далее выбрать интересующий регион из в</w:t>
      </w:r>
      <w:r>
        <w:rPr>
          <w:rFonts w:eastAsia="Times New Roman" w:cs="Times New Roman"/>
          <w:color w:val="000000"/>
          <w:sz w:val="28"/>
          <w:szCs w:val="24"/>
        </w:rPr>
        <w:t>ыпадающего списка справочника (</w:t>
      </w:r>
      <w:r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5D25C6" w:rsidRDefault="005D25C6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5D25C6" w:rsidRDefault="00A92D69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70015" cy="3041015"/>
                <wp:effectExtent l="0" t="0" r="6985" b="6985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47001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9.45pt;height:239.45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</w:p>
    <w:p w:rsidR="005D25C6" w:rsidRDefault="00A92D69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5D25C6" w:rsidRDefault="00A92D69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 доступны следующие элементы интерфейса:</w:t>
      </w:r>
    </w:p>
    <w:p w:rsidR="005D25C6" w:rsidRDefault="00A92D69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главную»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5D25C6" w:rsidRDefault="00A92D69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5D25C6" w:rsidRDefault="00A92D69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5D25C6" w:rsidRDefault="00A92D69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5D25C6" w:rsidRDefault="00A92D69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5D25C6" w:rsidRDefault="00A92D69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5D25C6" w:rsidRDefault="00A92D69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фильтров доступен поиск по следующим атрибутивным полям: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 работ;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5D25C6" w:rsidRDefault="00A92D69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5D25C6" w:rsidRDefault="00A92D69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lastRenderedPageBreak/>
        <w:t xml:space="preserve">атрибутивные поля информационного </w:t>
      </w:r>
      <w:r>
        <w:rPr>
          <w:rFonts w:eastAsia="Times New Roman" w:cs="Times New Roman"/>
          <w:sz w:val="28"/>
          <w:szCs w:val="24"/>
        </w:rPr>
        <w:t>блока фильтров и использовать кнопку «Применить» (Рисунок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удовлетворяющие критериям поиска.</w:t>
      </w:r>
    </w:p>
    <w:p w:rsidR="005D25C6" w:rsidRDefault="00A92D69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4133661" cy="4062955"/>
                <wp:effectExtent l="0" t="0" r="635" b="0"/>
                <wp:docPr id="5" name="Рисунок 1176057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4142986" cy="407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25.49pt;height:319.9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</w:p>
    <w:p w:rsidR="005D25C6" w:rsidRDefault="00A92D69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</w:t>
      </w:r>
      <w:r>
        <w:rPr>
          <w:rFonts w:eastAsia="Times New Roman" w:cs="Times New Roman"/>
          <w:bCs/>
          <w:sz w:val="28"/>
          <w:szCs w:val="22"/>
        </w:rPr>
        <w:t xml:space="preserve">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сброса всех параметров фильтрации необходимо воспользоваться кнопкой «Сбросить».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случае поиска по участкам необходимо в строке поиска указать наименование интересующего участка. В результате отобразятся объекты, удовлетворяющие условиям поиска.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</w:t>
      </w:r>
      <w:r>
        <w:rPr>
          <w:rFonts w:eastAsia="Times New Roman" w:cs="Times New Roman"/>
          <w:sz w:val="28"/>
          <w:szCs w:val="24"/>
        </w:rPr>
        <w:t>.</w:t>
      </w:r>
    </w:p>
    <w:p w:rsidR="005D25C6" w:rsidRDefault="005D25C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5D25C6" w:rsidRDefault="005D25C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5D25C6" w:rsidRDefault="005D25C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5D25C6" w:rsidRDefault="00A92D69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Справочная информация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кнопку «Справочная информация».</w:t>
      </w:r>
    </w:p>
    <w:p w:rsidR="005D25C6" w:rsidRDefault="005D25C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5D25C6" w:rsidRDefault="00A92D69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</w:t>
      </w:r>
      <w:r>
        <w:rPr>
          <w:rFonts w:eastAsia="Times New Roman" w:cs="Times New Roman"/>
          <w:sz w:val="28"/>
          <w:szCs w:val="24"/>
        </w:rPr>
        <w:t>й применяется ПАТ. Отобразится окно с подробной информацией по применению (Рисунок 6).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</w:t>
      </w:r>
      <w:r>
        <w:rPr>
          <w:rFonts w:eastAsia="Times New Roman" w:cs="Times New Roman"/>
          <w:sz w:val="28"/>
          <w:szCs w:val="24"/>
        </w:rPr>
        <w:t>скохозяйственная культура;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применения;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5D25C6" w:rsidRDefault="00A92D69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механизированных работ.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>нео</w:t>
      </w:r>
      <w:r>
        <w:rPr>
          <w:rFonts w:eastAsia="Times New Roman" w:cs="Times New Roman"/>
          <w:sz w:val="28"/>
          <w:szCs w:val="24"/>
        </w:rPr>
        <w:t>бходимо в блоке по плану применения нажать по строке «Наименование ПАТ». Откроется блок «Данные о ПАТ».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(Рисунок 7):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«Регистранты»;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5D25C6" w:rsidRDefault="00A92D69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5D25C6" w:rsidRDefault="00A92D69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4138930"/>
                <wp:effectExtent l="0" t="0" r="0" b="1270"/>
                <wp:docPr id="6" name="Рисунок 17" descr="A screenshot of a computer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311507" name="Рисунок 17" descr="A screenshot of a computer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480174" cy="413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9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699726" cy="3037840"/>
                <wp:effectExtent l="0" t="0" r="3175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1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699726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8.80pt;height:239.2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5D25C6" w:rsidRDefault="005D25C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5D25C6" w:rsidRDefault="00A92D69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lastRenderedPageBreak/>
        <w:t>Подписка</w: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</w:t>
      </w:r>
      <w:r>
        <w:rPr>
          <w:rFonts w:eastAsia="Times New Roman" w:cs="Times New Roman"/>
          <w:sz w:val="28"/>
          <w:szCs w:val="24"/>
        </w:rPr>
        <w:t>анов применения на занятых сельскохозяйственными культурами территориях необходимо воспользоваться кнопкой «Подписка на уведомления» на странице карты (Рисунок 8). После нажатия на кнопку необходимо указать желаемый для отслеживания регион обработки, адрес</w:t>
      </w:r>
      <w:r>
        <w:rPr>
          <w:rFonts w:eastAsia="Times New Roman" w:cs="Times New Roman"/>
          <w:sz w:val="28"/>
          <w:szCs w:val="24"/>
        </w:rPr>
        <w:t xml:space="preserve"> электронной почты и воспользоваться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</w:t>
      </w:r>
      <w:r>
        <w:rPr>
          <w:rFonts w:eastAsia="Times New Roman" w:cs="Times New Roman"/>
          <w:sz w:val="28"/>
          <w:szCs w:val="24"/>
        </w:rPr>
        <w:t>уемых применений за прошедшие сутки.</w:t>
      </w:r>
    </w:p>
    <w:p w:rsidR="005D25C6" w:rsidRDefault="00A92D69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5D25C6" w:rsidRDefault="00A92D69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</w:t>
      </w:r>
      <w:r>
        <w:rPr>
          <w:rFonts w:eastAsia="Times New Roman" w:cs="Times New Roman"/>
          <w:sz w:val="28"/>
          <w:szCs w:val="24"/>
        </w:rPr>
        <w:t>м письме;</w:t>
      </w:r>
    </w:p>
    <w:p w:rsidR="005D25C6" w:rsidRDefault="00A92D69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всем регионам.</w:t>
      </w:r>
    </w:p>
    <w:p w:rsidR="005D25C6" w:rsidRDefault="00A92D69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473700" cy="3441700"/>
                <wp:effectExtent l="0" t="0" r="0" b="0"/>
                <wp:docPr id="8" name="Picture 1" descr="A screenshot of a map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908300" name="Picture 1" descr="A screenshot of a map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5473700" cy="344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1.00pt;height:271.00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</w:p>
    <w:p w:rsidR="005D25C6" w:rsidRDefault="00A92D69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5D25C6" w:rsidRDefault="005D25C6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5D25C6">
      <w:headerReference w:type="default" r:id="rId28"/>
      <w:pgSz w:w="11906" w:h="16838"/>
      <w:pgMar w:top="851" w:right="851" w:bottom="851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2D69" w:rsidRDefault="00A92D69">
      <w:r>
        <w:separator/>
      </w:r>
    </w:p>
  </w:endnote>
  <w:endnote w:type="continuationSeparator" w:id="0">
    <w:p w:rsidR="00A92D69" w:rsidRDefault="00A92D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2D69" w:rsidRDefault="00A92D69">
      <w:r>
        <w:separator/>
      </w:r>
    </w:p>
  </w:footnote>
  <w:footnote w:type="continuationSeparator" w:id="0">
    <w:p w:rsidR="00A92D69" w:rsidRDefault="00A92D6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17580974"/>
      <w:docPartObj>
        <w:docPartGallery w:val="Page Numbers (Top of Page)"/>
        <w:docPartUnique/>
      </w:docPartObj>
    </w:sdtPr>
    <w:sdtEndPr/>
    <w:sdtContent>
      <w:p w:rsidR="005D25C6" w:rsidRDefault="00A92D69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3815">
          <w:rPr>
            <w:noProof/>
          </w:rPr>
          <w:t>2</w:t>
        </w:r>
        <w:r>
          <w:fldChar w:fldCharType="end"/>
        </w:r>
      </w:p>
    </w:sdtContent>
  </w:sdt>
  <w:p w:rsidR="005D25C6" w:rsidRDefault="005D25C6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FF7FD1"/>
    <w:multiLevelType w:val="hybridMultilevel"/>
    <w:tmpl w:val="9970EBF4"/>
    <w:lvl w:ilvl="0" w:tplc="749A9300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hint="default"/>
      </w:rPr>
    </w:lvl>
    <w:lvl w:ilvl="1" w:tplc="D39811F4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hint="default"/>
      </w:rPr>
    </w:lvl>
    <w:lvl w:ilvl="2" w:tplc="3CF28536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hint="default"/>
      </w:rPr>
    </w:lvl>
    <w:lvl w:ilvl="3" w:tplc="EAAA3E1C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hint="default"/>
      </w:rPr>
    </w:lvl>
    <w:lvl w:ilvl="4" w:tplc="48FA0ED4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hint="default"/>
      </w:rPr>
    </w:lvl>
    <w:lvl w:ilvl="5" w:tplc="24A64E8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B92C4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3A9B2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01A669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9A4F1D"/>
    <w:multiLevelType w:val="hybridMultilevel"/>
    <w:tmpl w:val="B1D02E7C"/>
    <w:lvl w:ilvl="0" w:tplc="AE78A7AA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D1C2A7C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99006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A8802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B0D18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52C3AC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D6224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DABFA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DF253D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87761D"/>
    <w:multiLevelType w:val="hybridMultilevel"/>
    <w:tmpl w:val="228A6AE6"/>
    <w:lvl w:ilvl="0" w:tplc="790C5342">
      <w:start w:val="1"/>
      <w:numFmt w:val="decimal"/>
      <w:lvlText w:val="%1)"/>
      <w:lvlJc w:val="left"/>
      <w:pPr>
        <w:ind w:left="709" w:hanging="360"/>
      </w:pPr>
    </w:lvl>
    <w:lvl w:ilvl="1" w:tplc="87DED83E">
      <w:start w:val="1"/>
      <w:numFmt w:val="lowerLetter"/>
      <w:lvlText w:val="%2."/>
      <w:lvlJc w:val="left"/>
      <w:pPr>
        <w:ind w:left="1429" w:hanging="360"/>
      </w:pPr>
    </w:lvl>
    <w:lvl w:ilvl="2" w:tplc="7652BDD6">
      <w:start w:val="1"/>
      <w:numFmt w:val="lowerRoman"/>
      <w:lvlText w:val="%3."/>
      <w:lvlJc w:val="right"/>
      <w:pPr>
        <w:ind w:left="2149" w:hanging="180"/>
      </w:pPr>
    </w:lvl>
    <w:lvl w:ilvl="3" w:tplc="2D846E08">
      <w:start w:val="1"/>
      <w:numFmt w:val="decimal"/>
      <w:lvlText w:val="%4."/>
      <w:lvlJc w:val="left"/>
      <w:pPr>
        <w:ind w:left="2869" w:hanging="360"/>
      </w:pPr>
    </w:lvl>
    <w:lvl w:ilvl="4" w:tplc="9034A5AC">
      <w:start w:val="1"/>
      <w:numFmt w:val="lowerLetter"/>
      <w:lvlText w:val="%5."/>
      <w:lvlJc w:val="left"/>
      <w:pPr>
        <w:ind w:left="3589" w:hanging="360"/>
      </w:pPr>
    </w:lvl>
    <w:lvl w:ilvl="5" w:tplc="5FEC3B78">
      <w:start w:val="1"/>
      <w:numFmt w:val="lowerRoman"/>
      <w:lvlText w:val="%6."/>
      <w:lvlJc w:val="right"/>
      <w:pPr>
        <w:ind w:left="4309" w:hanging="180"/>
      </w:pPr>
    </w:lvl>
    <w:lvl w:ilvl="6" w:tplc="EB48AB6E">
      <w:start w:val="1"/>
      <w:numFmt w:val="decimal"/>
      <w:lvlText w:val="%7."/>
      <w:lvlJc w:val="left"/>
      <w:pPr>
        <w:ind w:left="5029" w:hanging="360"/>
      </w:pPr>
    </w:lvl>
    <w:lvl w:ilvl="7" w:tplc="06880ED8">
      <w:start w:val="1"/>
      <w:numFmt w:val="lowerLetter"/>
      <w:lvlText w:val="%8."/>
      <w:lvlJc w:val="left"/>
      <w:pPr>
        <w:ind w:left="5749" w:hanging="360"/>
      </w:pPr>
    </w:lvl>
    <w:lvl w:ilvl="8" w:tplc="E430B06C">
      <w:start w:val="1"/>
      <w:numFmt w:val="lowerRoman"/>
      <w:lvlText w:val="%9."/>
      <w:lvlJc w:val="right"/>
      <w:pPr>
        <w:ind w:left="6469" w:hanging="180"/>
      </w:pPr>
    </w:lvl>
  </w:abstractNum>
  <w:abstractNum w:abstractNumId="3" w15:restartNumberingAfterBreak="0">
    <w:nsid w:val="220144BC"/>
    <w:multiLevelType w:val="hybridMultilevel"/>
    <w:tmpl w:val="201A1028"/>
    <w:lvl w:ilvl="0" w:tplc="2F8A39DA">
      <w:start w:val="1"/>
      <w:numFmt w:val="bullet"/>
      <w:pStyle w:val="1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AF12C7DA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70BEBE28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80106C00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99ACF4E6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CB6EE5BE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2EBA2068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BFC2FE7C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8AE611C4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 w15:restartNumberingAfterBreak="0">
    <w:nsid w:val="55294FF7"/>
    <w:multiLevelType w:val="hybridMultilevel"/>
    <w:tmpl w:val="1FDEC82C"/>
    <w:lvl w:ilvl="0" w:tplc="DB1A2FDA">
      <w:start w:val="1"/>
      <w:numFmt w:val="decimal"/>
      <w:lvlText w:val="%1."/>
      <w:lvlJc w:val="left"/>
      <w:pPr>
        <w:ind w:left="709" w:hanging="360"/>
      </w:pPr>
    </w:lvl>
    <w:lvl w:ilvl="1" w:tplc="1A3E2A60">
      <w:start w:val="1"/>
      <w:numFmt w:val="lowerLetter"/>
      <w:lvlText w:val="%2."/>
      <w:lvlJc w:val="left"/>
      <w:pPr>
        <w:ind w:left="1429" w:hanging="360"/>
      </w:pPr>
    </w:lvl>
    <w:lvl w:ilvl="2" w:tplc="10A28C7C">
      <w:start w:val="1"/>
      <w:numFmt w:val="lowerRoman"/>
      <w:lvlText w:val="%3."/>
      <w:lvlJc w:val="right"/>
      <w:pPr>
        <w:ind w:left="2149" w:hanging="180"/>
      </w:pPr>
    </w:lvl>
    <w:lvl w:ilvl="3" w:tplc="0AB64110">
      <w:start w:val="1"/>
      <w:numFmt w:val="decimal"/>
      <w:lvlText w:val="%4."/>
      <w:lvlJc w:val="left"/>
      <w:pPr>
        <w:ind w:left="2869" w:hanging="360"/>
      </w:pPr>
    </w:lvl>
    <w:lvl w:ilvl="4" w:tplc="720A6D7E">
      <w:start w:val="1"/>
      <w:numFmt w:val="lowerLetter"/>
      <w:lvlText w:val="%5."/>
      <w:lvlJc w:val="left"/>
      <w:pPr>
        <w:ind w:left="3589" w:hanging="360"/>
      </w:pPr>
    </w:lvl>
    <w:lvl w:ilvl="5" w:tplc="0804C69A">
      <w:start w:val="1"/>
      <w:numFmt w:val="lowerRoman"/>
      <w:lvlText w:val="%6."/>
      <w:lvlJc w:val="right"/>
      <w:pPr>
        <w:ind w:left="4309" w:hanging="180"/>
      </w:pPr>
    </w:lvl>
    <w:lvl w:ilvl="6" w:tplc="867EFC0A">
      <w:start w:val="1"/>
      <w:numFmt w:val="decimal"/>
      <w:lvlText w:val="%7."/>
      <w:lvlJc w:val="left"/>
      <w:pPr>
        <w:ind w:left="5029" w:hanging="360"/>
      </w:pPr>
    </w:lvl>
    <w:lvl w:ilvl="7" w:tplc="D570A032">
      <w:start w:val="1"/>
      <w:numFmt w:val="lowerLetter"/>
      <w:lvlText w:val="%8."/>
      <w:lvlJc w:val="left"/>
      <w:pPr>
        <w:ind w:left="5749" w:hanging="360"/>
      </w:pPr>
    </w:lvl>
    <w:lvl w:ilvl="8" w:tplc="4718BA5E">
      <w:start w:val="1"/>
      <w:numFmt w:val="lowerRoman"/>
      <w:lvlText w:val="%9."/>
      <w:lvlJc w:val="right"/>
      <w:pPr>
        <w:ind w:left="6469" w:hanging="180"/>
      </w:pPr>
    </w:lvl>
  </w:abstractNum>
  <w:abstractNum w:abstractNumId="5" w15:restartNumberingAfterBreak="0">
    <w:nsid w:val="6497398E"/>
    <w:multiLevelType w:val="hybridMultilevel"/>
    <w:tmpl w:val="54B89678"/>
    <w:lvl w:ilvl="0" w:tplc="E0A84334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hint="default"/>
      </w:rPr>
    </w:lvl>
    <w:lvl w:ilvl="1" w:tplc="A81815BA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CF0A6D18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A1CE0E46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016E1036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24AADF7E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8474DF14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9550A438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A31A895C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25C6"/>
    <w:rsid w:val="00346A18"/>
    <w:rsid w:val="005D25C6"/>
    <w:rsid w:val="00693815"/>
    <w:rsid w:val="00A92D69"/>
    <w:rsid w:val="00F15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45E858F-6D4B-4499-BF34-2D91D2FF7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Заголовок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2">
    <w:name w:val="Plain Table 1"/>
    <w:basedOn w:val="a1"/>
    <w:uiPriority w:val="59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3">
    <w:name w:val="Plain Table 2"/>
    <w:basedOn w:val="a1"/>
    <w:uiPriority w:val="59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2">
    <w:name w:val="Plain Table 3"/>
    <w:basedOn w:val="a1"/>
    <w:uiPriority w:val="99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1"/>
    <w:uiPriority w:val="99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1"/>
    <w:uiPriority w:val="99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1"/>
    <w:uiPriority w:val="99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1"/>
    <w:uiPriority w:val="59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styleId="-7">
    <w:name w:val="Grid Table 7 Colorful"/>
    <w:basedOn w:val="a1"/>
    <w:uiPriority w:val="99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1"/>
    <w:uiPriority w:val="99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1"/>
    <w:uiPriority w:val="99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1"/>
    <w:uiPriority w:val="99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1"/>
    <w:uiPriority w:val="99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1"/>
    <w:uiPriority w:val="99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3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3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4">
    <w:name w:val="Стиль1"/>
    <w:basedOn w:val="a"/>
    <w:link w:val="15"/>
    <w:qFormat/>
  </w:style>
  <w:style w:type="character" w:customStyle="1" w:styleId="15">
    <w:name w:val="Стиль1 Знак"/>
    <w:basedOn w:val="a0"/>
    <w:link w:val="14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5">
    <w:name w:val="Стиль2"/>
    <w:basedOn w:val="a"/>
    <w:qFormat/>
    <w:rPr>
      <w:position w:val="-243"/>
    </w:rPr>
  </w:style>
  <w:style w:type="paragraph" w:customStyle="1" w:styleId="34">
    <w:name w:val="Стиль3"/>
    <w:basedOn w:val="a"/>
    <w:qFormat/>
  </w:style>
  <w:style w:type="paragraph" w:customStyle="1" w:styleId="43">
    <w:name w:val="Стиль4"/>
    <w:basedOn w:val="a"/>
    <w:qFormat/>
  </w:style>
  <w:style w:type="paragraph" w:customStyle="1" w:styleId="53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6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6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6">
    <w:name w:val="_Маркированный список уровня 2"/>
    <w:basedOn w:val="a"/>
    <w:link w:val="27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7">
    <w:name w:val="_Маркированный список уровня 2 Знак"/>
    <w:link w:val="2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5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5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ee-saturn.ru/" TargetMode="External"/><Relationship Id="rId13" Type="http://schemas.openxmlformats.org/officeDocument/2006/relationships/image" Target="media/image10.png"/><Relationship Id="rId18" Type="http://schemas.openxmlformats.org/officeDocument/2006/relationships/image" Target="media/image4.png"/><Relationship Id="rId26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image" Target="media/image50.png"/><Relationship Id="rId7" Type="http://schemas.openxmlformats.org/officeDocument/2006/relationships/endnotes" Target="endnotes.xml"/><Relationship Id="rId17" Type="http://schemas.openxmlformats.org/officeDocument/2006/relationships/image" Target="media/image30.png"/><Relationship Id="rId25" Type="http://schemas.openxmlformats.org/officeDocument/2006/relationships/image" Target="media/image70.png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5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4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20.png"/><Relationship Id="rId23" Type="http://schemas.openxmlformats.org/officeDocument/2006/relationships/image" Target="media/image60.jpg"/><Relationship Id="rId28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image" Target="media/image40.png"/><Relationship Id="rId4" Type="http://schemas.openxmlformats.org/officeDocument/2006/relationships/settings" Target="settings.xml"/><Relationship Id="rId9" Type="http://schemas.openxmlformats.org/officeDocument/2006/relationships/hyperlink" Target="https://bee.fgis-saturn.ru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6.jpg"/><Relationship Id="rId27" Type="http://schemas.openxmlformats.org/officeDocument/2006/relationships/image" Target="media/image8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413ACC-7FB1-4197-AFBD-52F54969D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708</Words>
  <Characters>4042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Игорь Иванович Рассолов</dc:creator>
  <cp:keywords/>
  <dc:description/>
  <cp:lastModifiedBy>Семенас Евгения Валерьевна</cp:lastModifiedBy>
  <cp:revision>2</cp:revision>
  <dcterms:created xsi:type="dcterms:W3CDTF">2026-05-28T07:54:00Z</dcterms:created>
  <dcterms:modified xsi:type="dcterms:W3CDTF">2026-05-28T07:54:00Z</dcterms:modified>
</cp:coreProperties>
</file>