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D8D" w:rsidRDefault="00914D8D" w:rsidP="00914D8D">
      <w:pPr>
        <w:tabs>
          <w:tab w:val="left" w:pos="567"/>
        </w:tabs>
        <w:jc w:val="right"/>
      </w:pPr>
      <w:r>
        <w:t xml:space="preserve">                                                                                               УТВЕРЖДАЮ:</w:t>
      </w:r>
    </w:p>
    <w:p w:rsidR="00914D8D" w:rsidRDefault="00914D8D" w:rsidP="00914D8D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Председатель Комитета по управлению муниципальным имуществом Усть-Кутского </w:t>
      </w:r>
    </w:p>
    <w:p w:rsidR="00914D8D" w:rsidRDefault="00914D8D" w:rsidP="00914D8D">
      <w:pPr>
        <w:tabs>
          <w:tab w:val="left" w:pos="567"/>
        </w:tabs>
        <w:jc w:val="right"/>
      </w:pPr>
      <w:r>
        <w:t>муниципального образования</w:t>
      </w:r>
    </w:p>
    <w:p w:rsidR="00914D8D" w:rsidRDefault="00914D8D" w:rsidP="00914D8D">
      <w:pPr>
        <w:tabs>
          <w:tab w:val="left" w:pos="567"/>
        </w:tabs>
        <w:jc w:val="right"/>
      </w:pPr>
    </w:p>
    <w:p w:rsidR="00914D8D" w:rsidRDefault="00914D8D" w:rsidP="00914D8D">
      <w:pPr>
        <w:jc w:val="right"/>
      </w:pPr>
    </w:p>
    <w:p w:rsidR="00914D8D" w:rsidRDefault="00914D8D" w:rsidP="00914D8D">
      <w:pPr>
        <w:tabs>
          <w:tab w:val="left" w:pos="567"/>
        </w:tabs>
        <w:jc w:val="right"/>
      </w:pPr>
      <w:r>
        <w:t xml:space="preserve">                                                                 ____________ </w:t>
      </w:r>
      <w:proofErr w:type="spellStart"/>
      <w:r>
        <w:t>Шалагин</w:t>
      </w:r>
      <w:proofErr w:type="spellEnd"/>
      <w:r>
        <w:t xml:space="preserve"> А.Ю.</w:t>
      </w:r>
      <w:r>
        <w:t xml:space="preserve"> </w:t>
      </w:r>
    </w:p>
    <w:p w:rsidR="00914D8D" w:rsidRDefault="00914D8D" w:rsidP="00914D8D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4D8D" w:rsidRDefault="00914D8D" w:rsidP="00914D8D">
      <w:pPr>
        <w:tabs>
          <w:tab w:val="left" w:pos="567"/>
        </w:tabs>
        <w:jc w:val="right"/>
      </w:pPr>
      <w:r>
        <w:t xml:space="preserve">                                                     </w:t>
      </w:r>
      <w:r>
        <w:rPr>
          <w:iCs/>
        </w:rPr>
        <w:t>«</w:t>
      </w:r>
      <w:r>
        <w:rPr>
          <w:iCs/>
        </w:rPr>
        <w:t>02</w:t>
      </w:r>
      <w:r>
        <w:rPr>
          <w:iCs/>
        </w:rPr>
        <w:t xml:space="preserve">» </w:t>
      </w:r>
      <w:r>
        <w:rPr>
          <w:iCs/>
        </w:rPr>
        <w:t xml:space="preserve">июля </w:t>
      </w:r>
      <w:r>
        <w:rPr>
          <w:iCs/>
        </w:rPr>
        <w:t>202</w:t>
      </w:r>
      <w:r>
        <w:rPr>
          <w:iCs/>
        </w:rPr>
        <w:t>5</w:t>
      </w:r>
      <w:r>
        <w:rPr>
          <w:iCs/>
        </w:rPr>
        <w:t xml:space="preserve">  г.</w:t>
      </w:r>
    </w:p>
    <w:p w:rsidR="00914D8D" w:rsidRDefault="00914D8D" w:rsidP="00914D8D">
      <w:pPr>
        <w:jc w:val="center"/>
        <w:rPr>
          <w:bCs/>
        </w:rPr>
      </w:pPr>
    </w:p>
    <w:p w:rsidR="00914D8D" w:rsidRDefault="00914D8D" w:rsidP="00914D8D">
      <w:pPr>
        <w:ind w:left="5280"/>
        <w:jc w:val="right"/>
      </w:pPr>
    </w:p>
    <w:p w:rsidR="00914D8D" w:rsidRDefault="00914D8D" w:rsidP="00914D8D">
      <w:pPr>
        <w:pStyle w:val="1"/>
        <w:spacing w:before="120" w:line="240" w:lineRule="auto"/>
        <w:ind w:left="0"/>
        <w:jc w:val="center"/>
      </w:pPr>
      <w:r>
        <w:t xml:space="preserve">ПРОТОКОЛ № </w:t>
      </w:r>
      <w:r>
        <w:rPr>
          <w:rFonts w:cs="Arial"/>
        </w:rPr>
        <w:t>U21000016870000000192-1</w:t>
      </w:r>
    </w:p>
    <w:p w:rsidR="00914D8D" w:rsidRDefault="00914D8D" w:rsidP="00914D8D">
      <w:pPr>
        <w:jc w:val="center"/>
        <w:rPr>
          <w:b/>
        </w:rPr>
      </w:pPr>
      <w:r>
        <w:rPr>
          <w:b/>
          <w:color w:val="222222"/>
          <w:shd w:val="clear" w:color="auto" w:fill="FFFFFF"/>
        </w:rPr>
        <w:t>о признании претендентов участниками</w:t>
      </w:r>
    </w:p>
    <w:p w:rsidR="00914D8D" w:rsidRDefault="00914D8D" w:rsidP="00914D8D">
      <w:pPr>
        <w:spacing w:after="200"/>
        <w:ind w:left="60"/>
        <w:jc w:val="center"/>
        <w:rPr>
          <w:b/>
        </w:rPr>
      </w:pPr>
      <w:r>
        <w:rPr>
          <w:b/>
        </w:rPr>
        <w:t xml:space="preserve">__________________________ </w:t>
      </w:r>
    </w:p>
    <w:p w:rsidR="00914D8D" w:rsidRDefault="00914D8D" w:rsidP="00914D8D">
      <w:pPr>
        <w:jc w:val="center"/>
        <w:rPr>
          <w:b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794"/>
      </w:tblGrid>
      <w:tr w:rsidR="00914D8D" w:rsidTr="00914D8D">
        <w:trPr>
          <w:jc w:val="right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4D8D" w:rsidRDefault="00914D8D">
            <w:pPr>
              <w:jc w:val="center"/>
              <w:rPr>
                <w:iCs/>
              </w:rPr>
            </w:pPr>
            <w:r>
              <w:rPr>
                <w:lang w:val="en-US"/>
              </w:rPr>
              <w:t>02.07.2025 05:15:40</w:t>
            </w:r>
          </w:p>
        </w:tc>
      </w:tr>
      <w:tr w:rsidR="00914D8D" w:rsidTr="00914D8D">
        <w:trPr>
          <w:jc w:val="right"/>
        </w:trPr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4D8D" w:rsidRDefault="00914D8D">
            <w:pPr>
              <w:jc w:val="center"/>
              <w:rPr>
                <w:i/>
              </w:rPr>
            </w:pPr>
            <w:r>
              <w:rPr>
                <w:i/>
                <w:sz w:val="16"/>
              </w:rPr>
              <w:t>(здесь и далее указано московское время)</w:t>
            </w:r>
          </w:p>
        </w:tc>
      </w:tr>
    </w:tbl>
    <w:p w:rsidR="00914D8D" w:rsidRDefault="00914D8D" w:rsidP="00914D8D">
      <w:pPr>
        <w:jc w:val="center"/>
        <w:rPr>
          <w:iCs/>
        </w:rPr>
      </w:pPr>
    </w:p>
    <w:p w:rsidR="00914D8D" w:rsidRDefault="00914D8D" w:rsidP="00914D8D">
      <w:pPr>
        <w:jc w:val="center"/>
        <w:rPr>
          <w:iCs/>
        </w:rPr>
      </w:pPr>
    </w:p>
    <w:p w:rsidR="00914D8D" w:rsidRPr="00914D8D" w:rsidRDefault="00914D8D" w:rsidP="00914D8D">
      <w:pPr>
        <w:ind w:firstLine="708"/>
        <w:jc w:val="both"/>
        <w:rPr>
          <w:iCs/>
        </w:rPr>
      </w:pPr>
      <w:r w:rsidRPr="00914D8D">
        <w:rPr>
          <w:iCs/>
        </w:rPr>
        <w:t>Публичное предложение  в электронной форме проводится в соответствии с требованиями Федерального закона от 2112.2001 г. № 178-ФЗ «О приватизации государственного и муниципального имущества», Постановление Правительства РФ от 27.08.2012 г. № 860 «Об организации и проведении продажи государственного или муниципального имущества в электронной форме», регламента оператора электронной площадки.</w:t>
      </w:r>
    </w:p>
    <w:p w:rsidR="00914D8D" w:rsidRDefault="00914D8D" w:rsidP="00914D8D">
      <w:pPr>
        <w:jc w:val="center"/>
        <w:rPr>
          <w:i/>
          <w:iCs/>
        </w:rPr>
      </w:pPr>
    </w:p>
    <w:p w:rsidR="00914D8D" w:rsidRDefault="00914D8D" w:rsidP="00914D8D">
      <w:pPr>
        <w:jc w:val="both"/>
        <w:rPr>
          <w:bCs/>
        </w:rPr>
      </w:pPr>
      <w:r>
        <w:rPr>
          <w:bCs/>
          <w:spacing w:val="-2"/>
        </w:rPr>
        <w:t xml:space="preserve">1. Предмет продажи имущества посредством публичного предложения в электронной форме: продажа посредством публичного предложения Объекта незавершенного строительства. Степень готовности 60%. Площадь застройки 834,8 кв. м.. Кадастровый номер: 38:18:170244:1084.Российская </w:t>
      </w:r>
      <w:proofErr w:type="spellStart"/>
      <w:r>
        <w:rPr>
          <w:bCs/>
          <w:spacing w:val="-2"/>
        </w:rPr>
        <w:t>Федерация</w:t>
      </w:r>
      <w:proofErr w:type="gramStart"/>
      <w:r>
        <w:rPr>
          <w:bCs/>
          <w:spacing w:val="-2"/>
        </w:rPr>
        <w:t>,И</w:t>
      </w:r>
      <w:proofErr w:type="gramEnd"/>
      <w:r>
        <w:rPr>
          <w:bCs/>
          <w:spacing w:val="-2"/>
        </w:rPr>
        <w:t>ркутская</w:t>
      </w:r>
      <w:proofErr w:type="spellEnd"/>
      <w:r>
        <w:rPr>
          <w:bCs/>
          <w:spacing w:val="-2"/>
        </w:rPr>
        <w:t xml:space="preserve"> область, Усть-Кутский </w:t>
      </w:r>
      <w:proofErr w:type="spellStart"/>
      <w:r>
        <w:rPr>
          <w:bCs/>
          <w:spacing w:val="-2"/>
        </w:rPr>
        <w:t>район,п</w:t>
      </w:r>
      <w:proofErr w:type="spellEnd"/>
      <w:r>
        <w:rPr>
          <w:bCs/>
          <w:spacing w:val="-2"/>
        </w:rPr>
        <w:t xml:space="preserve">. </w:t>
      </w:r>
      <w:proofErr w:type="spellStart"/>
      <w:r>
        <w:rPr>
          <w:bCs/>
          <w:spacing w:val="-2"/>
        </w:rPr>
        <w:t>Ния</w:t>
      </w:r>
      <w:proofErr w:type="spellEnd"/>
      <w:r>
        <w:rPr>
          <w:bCs/>
          <w:spacing w:val="-2"/>
        </w:rPr>
        <w:t xml:space="preserve">, ул. Руставели и земельного участка Площадью 3094 </w:t>
      </w:r>
      <w:proofErr w:type="spellStart"/>
      <w:r>
        <w:rPr>
          <w:bCs/>
          <w:spacing w:val="-2"/>
        </w:rPr>
        <w:t>кв.м</w:t>
      </w:r>
      <w:proofErr w:type="spellEnd"/>
      <w:r>
        <w:rPr>
          <w:bCs/>
          <w:spacing w:val="-2"/>
        </w:rPr>
        <w:t xml:space="preserve">.  Кадастровый номер: 38:18:170244:1201 стоимость </w:t>
      </w:r>
      <w:proofErr w:type="spellStart"/>
      <w:r>
        <w:rPr>
          <w:bCs/>
          <w:spacing w:val="-2"/>
        </w:rPr>
        <w:t>зу</w:t>
      </w:r>
      <w:proofErr w:type="spellEnd"/>
      <w:r>
        <w:rPr>
          <w:bCs/>
          <w:spacing w:val="-2"/>
        </w:rPr>
        <w:t xml:space="preserve"> 867 000 (Восемьсот шестьдесят семь тысяч) рублей 00 коп</w:t>
      </w:r>
    </w:p>
    <w:p w:rsidR="00914D8D" w:rsidRDefault="00914D8D" w:rsidP="00914D8D">
      <w:pPr>
        <w:jc w:val="both"/>
        <w:rPr>
          <w:bCs/>
          <w:spacing w:val="-2"/>
        </w:rPr>
      </w:pPr>
    </w:p>
    <w:p w:rsidR="00914D8D" w:rsidRDefault="00914D8D" w:rsidP="00914D8D">
      <w:pPr>
        <w:jc w:val="both"/>
        <w:rPr>
          <w:bCs/>
          <w:i/>
        </w:rPr>
      </w:pPr>
      <w:r>
        <w:rPr>
          <w:bCs/>
          <w:spacing w:val="-2"/>
        </w:rPr>
        <w:t>2. Продавец:</w:t>
      </w:r>
      <w:r>
        <w:rPr>
          <w:bCs/>
        </w:rPr>
        <w:t xml:space="preserve"> Комитет по управлению муниципальным имуществом Усть-Кутское муниципальное образование</w:t>
      </w:r>
    </w:p>
    <w:p w:rsidR="00914D8D" w:rsidRDefault="00914D8D" w:rsidP="00914D8D">
      <w:pPr>
        <w:jc w:val="both"/>
        <w:rPr>
          <w:bCs/>
          <w:spacing w:val="-2"/>
        </w:rPr>
      </w:pPr>
    </w:p>
    <w:p w:rsidR="00914D8D" w:rsidRDefault="00914D8D" w:rsidP="00914D8D">
      <w:pPr>
        <w:jc w:val="both"/>
        <w:rPr>
          <w:bCs/>
          <w:i/>
        </w:rPr>
      </w:pPr>
      <w:r>
        <w:rPr>
          <w:bCs/>
          <w:spacing w:val="-2"/>
        </w:rPr>
        <w:t>3. Организатор:</w:t>
      </w:r>
      <w:r>
        <w:rPr>
          <w:bCs/>
        </w:rPr>
        <w:t xml:space="preserve"> </w:t>
      </w:r>
      <w:r w:rsidRPr="00914D8D">
        <w:rPr>
          <w:bCs/>
        </w:rPr>
        <w:t xml:space="preserve">КУМИ </w:t>
      </w:r>
      <w:proofErr w:type="spellStart"/>
      <w:r w:rsidRPr="00914D8D">
        <w:rPr>
          <w:bCs/>
        </w:rPr>
        <w:t>УКМО</w:t>
      </w:r>
      <w:proofErr w:type="gramStart"/>
      <w:r>
        <w:rPr>
          <w:bCs/>
          <w:i/>
        </w:rPr>
        <w:t>,</w:t>
      </w:r>
      <w:r w:rsidRPr="00914D8D">
        <w:rPr>
          <w:bCs/>
          <w:i/>
        </w:rPr>
        <w:t>Ю</w:t>
      </w:r>
      <w:proofErr w:type="gramEnd"/>
      <w:r w:rsidRPr="00914D8D">
        <w:rPr>
          <w:bCs/>
          <w:i/>
        </w:rPr>
        <w:t>ридический</w:t>
      </w:r>
      <w:proofErr w:type="spellEnd"/>
      <w:r w:rsidRPr="00914D8D">
        <w:rPr>
          <w:bCs/>
          <w:i/>
        </w:rPr>
        <w:t xml:space="preserve"> адрес:</w:t>
      </w:r>
      <w:r>
        <w:rPr>
          <w:bCs/>
          <w:i/>
        </w:rPr>
        <w:t>, Почтовый адрес:</w:t>
      </w:r>
    </w:p>
    <w:p w:rsidR="00914D8D" w:rsidRDefault="00914D8D" w:rsidP="00914D8D">
      <w:pPr>
        <w:jc w:val="both"/>
        <w:rPr>
          <w:bCs/>
        </w:rPr>
      </w:pPr>
    </w:p>
    <w:p w:rsidR="00914D8D" w:rsidRDefault="00914D8D" w:rsidP="00914D8D">
      <w:pPr>
        <w:jc w:val="both"/>
      </w:pPr>
      <w:r>
        <w:t xml:space="preserve">4. Лот </w:t>
      </w:r>
      <w:r>
        <w:rPr>
          <w:bCs/>
          <w:spacing w:val="-2"/>
        </w:rPr>
        <w:t>продажи имущества посредством публичного предложения</w:t>
      </w:r>
      <w:r>
        <w:t>:</w:t>
      </w:r>
    </w:p>
    <w:p w:rsidR="00914D8D" w:rsidRDefault="00914D8D" w:rsidP="00914D8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8"/>
        <w:gridCol w:w="3260"/>
        <w:gridCol w:w="2903"/>
      </w:tblGrid>
      <w:tr w:rsidR="00914D8D" w:rsidTr="00914D8D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8D" w:rsidRDefault="00914D8D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8D" w:rsidRDefault="00914D8D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8D" w:rsidRDefault="00914D8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914D8D" w:rsidTr="00914D8D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8D" w:rsidRDefault="00914D8D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 xml:space="preserve"> -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8D" w:rsidRDefault="00914D8D">
            <w:pPr>
              <w:widowControl/>
              <w:autoSpaceDE/>
              <w:autoSpaceDN/>
              <w:adjustRightInd/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8D" w:rsidRDefault="00914D8D">
            <w:pPr>
              <w:widowControl/>
              <w:autoSpaceDE/>
              <w:autoSpaceDN/>
              <w:adjustRightInd/>
            </w:pPr>
            <w:bookmarkStart w:id="3" w:name="OLE_LINK5"/>
            <w:bookmarkStart w:id="4" w:name="OLE_LINK6"/>
            <w:bookmarkEnd w:id="3"/>
            <w:bookmarkEnd w:id="4"/>
          </w:p>
        </w:tc>
      </w:tr>
    </w:tbl>
    <w:bookmarkEnd w:id="0"/>
    <w:bookmarkEnd w:id="1"/>
    <w:bookmarkEnd w:id="2"/>
    <w:p w:rsidR="00914D8D" w:rsidRDefault="00914D8D" w:rsidP="00914D8D">
      <w:pPr>
        <w:jc w:val="both"/>
        <w:rPr>
          <w:bCs/>
        </w:rPr>
      </w:pPr>
      <w:r>
        <w:t xml:space="preserve">5. </w:t>
      </w:r>
      <w:bookmarkStart w:id="5" w:name="_Hlk201841323"/>
      <w:r>
        <w:t xml:space="preserve">Извещение о проведении продажи имущества посредством публичного предложения в электронной форме и документация </w:t>
      </w:r>
      <w:proofErr w:type="gramStart"/>
      <w:r>
        <w:t xml:space="preserve">по проведению продажи имущества посредством публичного предложения в электронной форме размещены  </w:t>
      </w:r>
      <w:r>
        <w:rPr>
          <w:spacing w:val="-2"/>
        </w:rPr>
        <w:t>на официальном сайте  по адресу в сети</w:t>
      </w:r>
      <w:proofErr w:type="gramEnd"/>
      <w:r>
        <w:rPr>
          <w:spacing w:val="-2"/>
        </w:rPr>
        <w:t xml:space="preserve"> Интернет: </w:t>
      </w:r>
      <w:r>
        <w:t xml:space="preserve"> и на электронной площадке i.rts-tender.ru процедура  №  21000016870000000192.</w:t>
      </w:r>
      <w:bookmarkEnd w:id="5"/>
    </w:p>
    <w:p w:rsidR="00914D8D" w:rsidRDefault="00914D8D" w:rsidP="00914D8D">
      <w:pPr>
        <w:jc w:val="both"/>
        <w:rPr>
          <w:bCs/>
        </w:rPr>
      </w:pPr>
    </w:p>
    <w:p w:rsidR="00914D8D" w:rsidRPr="00914D8D" w:rsidRDefault="00914D8D" w:rsidP="00914D8D">
      <w:pPr>
        <w:jc w:val="both"/>
        <w:rPr>
          <w:bCs/>
        </w:rPr>
      </w:pPr>
      <w:r>
        <w:rPr>
          <w:bCs/>
        </w:rPr>
        <w:t>6. Состав комиссии: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914D8D" w:rsidTr="00914D8D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8D" w:rsidRDefault="00914D8D">
            <w:pPr>
              <w:jc w:val="center"/>
              <w:rPr>
                <w:lang w:val="en-US"/>
              </w:rPr>
            </w:pPr>
            <w: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8D" w:rsidRDefault="00914D8D">
            <w:pPr>
              <w:jc w:val="center"/>
              <w:rPr>
                <w:iCs/>
                <w:lang w:val="en-US"/>
              </w:rPr>
            </w:pPr>
            <w:proofErr w:type="spellStart"/>
            <w:r>
              <w:t>Шалагин</w:t>
            </w:r>
            <w:proofErr w:type="spellEnd"/>
            <w:r>
              <w:t xml:space="preserve"> Андрей Юрьевич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8D" w:rsidRDefault="00914D8D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8D" w:rsidRDefault="00914D8D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муниципальным имуществом Усть-Кутского муниципального образования</w:t>
            </w:r>
          </w:p>
        </w:tc>
      </w:tr>
      <w:tr w:rsidR="00914D8D" w:rsidTr="00914D8D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8D" w:rsidRDefault="00914D8D">
            <w:pPr>
              <w:jc w:val="center"/>
              <w:rPr>
                <w:lang w:val="en-US"/>
              </w:rPr>
            </w:pPr>
            <w: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8D" w:rsidRDefault="00914D8D">
            <w:pPr>
              <w:jc w:val="center"/>
              <w:rPr>
                <w:iCs/>
                <w:lang w:val="en-US"/>
              </w:rPr>
            </w:pPr>
            <w:r>
              <w:t>Мохов Алексей Иванович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8D" w:rsidRDefault="00914D8D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8D" w:rsidRDefault="00914D8D"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 по управлению муниципальным имуществом Усть-Кутского муниципального образования</w:t>
            </w:r>
          </w:p>
        </w:tc>
      </w:tr>
      <w:tr w:rsidR="00914D8D" w:rsidTr="00914D8D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8D" w:rsidRDefault="00914D8D">
            <w:pPr>
              <w:jc w:val="center"/>
              <w:rPr>
                <w:lang w:val="en-US"/>
              </w:rPr>
            </w:pPr>
            <w: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8D" w:rsidRDefault="00914D8D">
            <w:pPr>
              <w:jc w:val="center"/>
              <w:rPr>
                <w:iCs/>
                <w:lang w:val="en-US"/>
              </w:rPr>
            </w:pPr>
            <w:r>
              <w:t>Шевцова Маргарита Викторовна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8D" w:rsidRDefault="00914D8D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8D" w:rsidRDefault="00914D8D">
            <w:pPr>
              <w:jc w:val="center"/>
              <w:rPr>
                <w:sz w:val="16"/>
                <w:szCs w:val="16"/>
              </w:rPr>
            </w:pPr>
            <w:r>
              <w:t>главный специалист комитета по управлению муниципальным имуществом Усть-Кутского муниципального образования</w:t>
            </w:r>
          </w:p>
        </w:tc>
      </w:tr>
      <w:tr w:rsidR="00914D8D" w:rsidTr="00914D8D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8D" w:rsidRDefault="00914D8D">
            <w:pPr>
              <w:jc w:val="center"/>
              <w:rPr>
                <w:lang w:val="en-US"/>
              </w:rPr>
            </w:pPr>
            <w:r>
              <w:lastRenderedPageBreak/>
              <w:t>4.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8D" w:rsidRDefault="00914D8D">
            <w:pPr>
              <w:jc w:val="center"/>
              <w:rPr>
                <w:iCs/>
                <w:lang w:val="en-US"/>
              </w:rPr>
            </w:pPr>
            <w:r>
              <w:t>Лапшина Ксения Николаевна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8D" w:rsidRDefault="00914D8D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8D" w:rsidRDefault="00914D8D">
            <w:pPr>
              <w:jc w:val="center"/>
              <w:rPr>
                <w:sz w:val="16"/>
                <w:szCs w:val="16"/>
              </w:rPr>
            </w:pPr>
            <w:r>
              <w:t>консультант Комитета по управлению муниципальным имуществом Усть-Кутского муниципального образования</w:t>
            </w:r>
          </w:p>
        </w:tc>
      </w:tr>
      <w:tr w:rsidR="00914D8D" w:rsidTr="00914D8D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8D" w:rsidRDefault="00914D8D">
            <w:pPr>
              <w:jc w:val="center"/>
              <w:rPr>
                <w:lang w:val="en-US"/>
              </w:rPr>
            </w:pPr>
            <w:r>
              <w:t>5.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8D" w:rsidRDefault="00914D8D">
            <w:pPr>
              <w:jc w:val="center"/>
              <w:rPr>
                <w:iCs/>
                <w:lang w:val="en-US"/>
              </w:rPr>
            </w:pPr>
            <w:proofErr w:type="gramStart"/>
            <w:r>
              <w:t>Рудых</w:t>
            </w:r>
            <w:proofErr w:type="gramEnd"/>
            <w:r>
              <w:t xml:space="preserve"> Людмила </w:t>
            </w:r>
            <w:proofErr w:type="spellStart"/>
            <w:r>
              <w:t>Миайловна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8D" w:rsidRDefault="00914D8D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8D" w:rsidRDefault="00914D8D">
            <w:pPr>
              <w:jc w:val="center"/>
              <w:rPr>
                <w:sz w:val="16"/>
                <w:szCs w:val="16"/>
              </w:rPr>
            </w:pPr>
            <w:r>
              <w:t>начальник отдела земельно-имущественных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</w:tbl>
    <w:p w:rsidR="00914D8D" w:rsidRDefault="00914D8D" w:rsidP="00914D8D">
      <w:pPr>
        <w:jc w:val="both"/>
        <w:rPr>
          <w:bCs/>
        </w:rPr>
      </w:pPr>
      <w:r>
        <w:t>6.1. На заседании комиссии присутствуют</w:t>
      </w:r>
      <w:r>
        <w:rPr>
          <w:bCs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914D8D" w:rsidTr="00914D8D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8D" w:rsidRDefault="00914D8D">
            <w:pPr>
              <w:jc w:val="center"/>
            </w:pPr>
            <w: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8D" w:rsidRDefault="00914D8D">
            <w:pPr>
              <w:jc w:val="center"/>
              <w:rPr>
                <w:iCs/>
                <w:lang w:val="en-US"/>
              </w:rPr>
            </w:pPr>
            <w:proofErr w:type="spellStart"/>
            <w:r>
              <w:t>Шалагин</w:t>
            </w:r>
            <w:proofErr w:type="spellEnd"/>
            <w:r>
              <w:t xml:space="preserve"> Андрей Юрьевич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8D" w:rsidRDefault="00914D8D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8D" w:rsidRDefault="00914D8D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муниципальным имуществом Усть-Кутского муниципального образования</w:t>
            </w:r>
          </w:p>
        </w:tc>
      </w:tr>
      <w:tr w:rsidR="00914D8D" w:rsidTr="00914D8D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8D" w:rsidRDefault="00914D8D">
            <w:pPr>
              <w:jc w:val="center"/>
            </w:pPr>
            <w: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8D" w:rsidRDefault="00914D8D">
            <w:pPr>
              <w:jc w:val="center"/>
              <w:rPr>
                <w:iCs/>
                <w:lang w:val="en-US"/>
              </w:rPr>
            </w:pPr>
            <w:r>
              <w:t>Мохов Алексей Иванович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8D" w:rsidRDefault="00914D8D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8D" w:rsidRDefault="00914D8D"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 по управлению муниципальным имуществом Усть-Кутского муниципального образования</w:t>
            </w:r>
          </w:p>
        </w:tc>
      </w:tr>
      <w:tr w:rsidR="00914D8D" w:rsidTr="00914D8D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8D" w:rsidRDefault="00914D8D">
            <w:pPr>
              <w:jc w:val="center"/>
            </w:pPr>
            <w: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8D" w:rsidRDefault="00914D8D">
            <w:pPr>
              <w:jc w:val="center"/>
              <w:rPr>
                <w:iCs/>
                <w:lang w:val="en-US"/>
              </w:rPr>
            </w:pPr>
            <w:r>
              <w:t>Шевцова Маргарита Викторовна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8D" w:rsidRDefault="00914D8D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8D" w:rsidRDefault="00914D8D">
            <w:pPr>
              <w:jc w:val="center"/>
              <w:rPr>
                <w:sz w:val="16"/>
                <w:szCs w:val="16"/>
              </w:rPr>
            </w:pPr>
            <w:r>
              <w:t>главный специалист комитета по управлению муниципальным имуществом Усть-Кутского муниципального образования</w:t>
            </w:r>
          </w:p>
        </w:tc>
      </w:tr>
      <w:tr w:rsidR="00914D8D" w:rsidTr="00914D8D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8D" w:rsidRDefault="00914D8D">
            <w:pPr>
              <w:jc w:val="center"/>
            </w:pPr>
            <w:r>
              <w:t>4.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8D" w:rsidRDefault="00914D8D">
            <w:pPr>
              <w:jc w:val="center"/>
              <w:rPr>
                <w:iCs/>
                <w:lang w:val="en-US"/>
              </w:rPr>
            </w:pPr>
            <w:r>
              <w:t>Лапшина Ксения Николаевна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8D" w:rsidRDefault="00914D8D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8D" w:rsidRDefault="00914D8D">
            <w:pPr>
              <w:jc w:val="center"/>
              <w:rPr>
                <w:sz w:val="16"/>
                <w:szCs w:val="16"/>
              </w:rPr>
            </w:pPr>
            <w:r>
              <w:t>консультант Комитета по управлению муниципальным имуществом Усть-Кутского муниципального образования</w:t>
            </w:r>
          </w:p>
        </w:tc>
      </w:tr>
      <w:tr w:rsidR="00914D8D" w:rsidTr="00914D8D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8D" w:rsidRDefault="00914D8D">
            <w:pPr>
              <w:jc w:val="center"/>
            </w:pPr>
            <w:r>
              <w:t>5.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8D" w:rsidRDefault="00914D8D">
            <w:pPr>
              <w:jc w:val="center"/>
              <w:rPr>
                <w:iCs/>
                <w:lang w:val="en-US"/>
              </w:rPr>
            </w:pPr>
            <w:proofErr w:type="gramStart"/>
            <w:r>
              <w:t>Рудых</w:t>
            </w:r>
            <w:proofErr w:type="gramEnd"/>
            <w:r>
              <w:t xml:space="preserve"> Людмила </w:t>
            </w:r>
            <w:proofErr w:type="spellStart"/>
            <w:r>
              <w:t>Миайловна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8D" w:rsidRDefault="00914D8D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8D" w:rsidRDefault="00914D8D">
            <w:pPr>
              <w:jc w:val="center"/>
              <w:rPr>
                <w:sz w:val="16"/>
                <w:szCs w:val="16"/>
              </w:rPr>
            </w:pPr>
            <w:r>
              <w:t>начальник отдела земельно-имущественных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</w:tbl>
    <w:p w:rsidR="00914D8D" w:rsidRDefault="00914D8D" w:rsidP="00914D8D">
      <w:pPr>
        <w:jc w:val="both"/>
        <w:rPr>
          <w:bCs/>
        </w:rPr>
      </w:pPr>
      <w:r>
        <w:rPr>
          <w:bCs/>
        </w:rPr>
        <w:t xml:space="preserve">7. Продажа имущества посредством публичного предложения проводится через систему электронной торговой площадки по адресу </w:t>
      </w:r>
      <w:r>
        <w:t>i.rts-tender.ru</w:t>
      </w:r>
    </w:p>
    <w:p w:rsidR="00914D8D" w:rsidRDefault="00914D8D" w:rsidP="00914D8D">
      <w:pPr>
        <w:jc w:val="both"/>
        <w:rPr>
          <w:spacing w:val="-2"/>
        </w:rPr>
      </w:pPr>
    </w:p>
    <w:p w:rsidR="00914D8D" w:rsidRDefault="00914D8D" w:rsidP="00914D8D">
      <w:pPr>
        <w:jc w:val="both"/>
        <w:rPr>
          <w:spacing w:val="-2"/>
        </w:rPr>
      </w:pPr>
      <w:r>
        <w:rPr>
          <w:spacing w:val="-2"/>
        </w:rPr>
        <w:t xml:space="preserve">8. На момент окончания срока подачи заявок на участие в </w:t>
      </w:r>
      <w:r>
        <w:rPr>
          <w:color w:val="000000"/>
          <w:spacing w:val="-2"/>
        </w:rPr>
        <w:t>1 этапе</w:t>
      </w:r>
      <w:r>
        <w:t xml:space="preserve"> продажи имущества посредством </w:t>
      </w:r>
      <w:r>
        <w:rPr>
          <w:spacing w:val="-2"/>
        </w:rPr>
        <w:t xml:space="preserve">публичного предложения в электронной форме </w:t>
      </w:r>
      <w:r>
        <w:t>30.06.2025 05:00:00 не подана ни одна заявка</w:t>
      </w:r>
      <w:r>
        <w:rPr>
          <w:spacing w:val="-2"/>
        </w:rPr>
        <w:t>.</w:t>
      </w:r>
    </w:p>
    <w:p w:rsidR="00914D8D" w:rsidRDefault="00914D8D" w:rsidP="00914D8D">
      <w:pPr>
        <w:shd w:val="clear" w:color="auto" w:fill="FFFFFF"/>
        <w:tabs>
          <w:tab w:val="left" w:pos="6795"/>
        </w:tabs>
        <w:jc w:val="both"/>
      </w:pPr>
    </w:p>
    <w:p w:rsidR="00914D8D" w:rsidRDefault="00914D8D" w:rsidP="00914D8D">
      <w:pPr>
        <w:shd w:val="clear" w:color="auto" w:fill="FFFFFF"/>
        <w:tabs>
          <w:tab w:val="left" w:pos="6795"/>
        </w:tabs>
        <w:jc w:val="both"/>
      </w:pPr>
      <w:r>
        <w:t xml:space="preserve">9. В связи с тем, что до окончания срока подачи заявок не была подана ни одна заявка на участие в продаже имущества посредством публичного предложения в электронной форме, продажа имущества посредством публичного предложения в электронной форме признается несостоявшейся на основании </w:t>
      </w:r>
      <w:r>
        <w:rPr>
          <w:i/>
        </w:rPr>
        <w:t xml:space="preserve">п.__ ч __ </w:t>
      </w:r>
      <w:proofErr w:type="spellStart"/>
      <w:proofErr w:type="gramStart"/>
      <w:r>
        <w:rPr>
          <w:i/>
        </w:rPr>
        <w:t>ст</w:t>
      </w:r>
      <w:proofErr w:type="spellEnd"/>
      <w:proofErr w:type="gramEnd"/>
      <w:r>
        <w:rPr>
          <w:i/>
        </w:rPr>
        <w:t xml:space="preserve"> __ </w:t>
      </w:r>
      <w:r>
        <w:t>(наименование нормативного документа).</w:t>
      </w:r>
    </w:p>
    <w:p w:rsidR="00914D8D" w:rsidRDefault="00914D8D" w:rsidP="00914D8D">
      <w:pPr>
        <w:shd w:val="clear" w:color="auto" w:fill="FFFFFF"/>
        <w:tabs>
          <w:tab w:val="left" w:pos="6795"/>
        </w:tabs>
        <w:jc w:val="both"/>
      </w:pPr>
    </w:p>
    <w:p w:rsidR="00914D8D" w:rsidRDefault="00914D8D" w:rsidP="00914D8D">
      <w:pPr>
        <w:shd w:val="clear" w:color="auto" w:fill="FFFFFF"/>
        <w:tabs>
          <w:tab w:val="left" w:pos="6795"/>
        </w:tabs>
        <w:jc w:val="both"/>
      </w:pPr>
      <w:r>
        <w:t>10. Лоты, выделенные в отдельные процедуры:</w:t>
      </w:r>
    </w:p>
    <w:p w:rsidR="00914D8D" w:rsidRDefault="00914D8D" w:rsidP="00914D8D">
      <w:pPr>
        <w:jc w:val="both"/>
        <w:rPr>
          <w:color w:val="000000"/>
        </w:rPr>
      </w:pPr>
      <w:bookmarkStart w:id="6" w:name="_GoBack"/>
      <w:bookmarkEnd w:id="6"/>
    </w:p>
    <w:p w:rsidR="00914D8D" w:rsidRDefault="00914D8D" w:rsidP="00914D8D">
      <w:pPr>
        <w:jc w:val="both"/>
        <w:rPr>
          <w:color w:val="000000"/>
        </w:rPr>
      </w:pPr>
      <w:bookmarkStart w:id="7" w:name="_Hlk510627668"/>
      <w:r>
        <w:rPr>
          <w:color w:val="000000"/>
        </w:rPr>
        <w:t>Подписи членов комиссии:</w:t>
      </w:r>
    </w:p>
    <w:p w:rsidR="00914D8D" w:rsidRDefault="00914D8D" w:rsidP="00914D8D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14D8D" w:rsidTr="00914D8D">
        <w:trPr>
          <w:trHeight w:val="567"/>
        </w:trPr>
        <w:tc>
          <w:tcPr>
            <w:tcW w:w="3632" w:type="dxa"/>
            <w:hideMark/>
          </w:tcPr>
          <w:p w:rsidR="00914D8D" w:rsidRDefault="00914D8D"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hideMark/>
          </w:tcPr>
          <w:p w:rsidR="00914D8D" w:rsidRDefault="00914D8D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914D8D" w:rsidRDefault="00914D8D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hideMark/>
          </w:tcPr>
          <w:p w:rsidR="00914D8D" w:rsidRDefault="00914D8D">
            <w:proofErr w:type="spellStart"/>
            <w:r>
              <w:t>Шалагин</w:t>
            </w:r>
            <w:proofErr w:type="spellEnd"/>
            <w:r>
              <w:t xml:space="preserve"> А.Ю.</w:t>
            </w:r>
          </w:p>
        </w:tc>
      </w:tr>
      <w:tr w:rsidR="00914D8D" w:rsidTr="00914D8D">
        <w:trPr>
          <w:trHeight w:val="567"/>
        </w:trPr>
        <w:tc>
          <w:tcPr>
            <w:tcW w:w="3632" w:type="dxa"/>
            <w:hideMark/>
          </w:tcPr>
          <w:p w:rsidR="00914D8D" w:rsidRDefault="00914D8D"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hideMark/>
          </w:tcPr>
          <w:p w:rsidR="00914D8D" w:rsidRDefault="00914D8D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914D8D" w:rsidRDefault="00914D8D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hideMark/>
          </w:tcPr>
          <w:p w:rsidR="00914D8D" w:rsidRDefault="00914D8D">
            <w:r>
              <w:t>Мохов А.И.</w:t>
            </w:r>
          </w:p>
        </w:tc>
      </w:tr>
      <w:tr w:rsidR="00914D8D" w:rsidTr="00914D8D">
        <w:trPr>
          <w:trHeight w:val="567"/>
        </w:trPr>
        <w:tc>
          <w:tcPr>
            <w:tcW w:w="3632" w:type="dxa"/>
            <w:hideMark/>
          </w:tcPr>
          <w:p w:rsidR="00914D8D" w:rsidRDefault="00914D8D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hideMark/>
          </w:tcPr>
          <w:p w:rsidR="00914D8D" w:rsidRDefault="00914D8D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914D8D" w:rsidRDefault="00914D8D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hideMark/>
          </w:tcPr>
          <w:p w:rsidR="00914D8D" w:rsidRDefault="00914D8D">
            <w:r>
              <w:t>Шевцова М.В.</w:t>
            </w:r>
          </w:p>
        </w:tc>
      </w:tr>
      <w:tr w:rsidR="00914D8D" w:rsidTr="00914D8D">
        <w:trPr>
          <w:trHeight w:val="567"/>
        </w:trPr>
        <w:tc>
          <w:tcPr>
            <w:tcW w:w="3632" w:type="dxa"/>
            <w:hideMark/>
          </w:tcPr>
          <w:p w:rsidR="00914D8D" w:rsidRDefault="00914D8D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hideMark/>
          </w:tcPr>
          <w:p w:rsidR="00914D8D" w:rsidRDefault="00914D8D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914D8D" w:rsidRDefault="00914D8D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hideMark/>
          </w:tcPr>
          <w:p w:rsidR="00914D8D" w:rsidRDefault="00914D8D">
            <w:r>
              <w:t>Лапшина К.Н.</w:t>
            </w:r>
          </w:p>
        </w:tc>
      </w:tr>
      <w:tr w:rsidR="00914D8D" w:rsidTr="00914D8D">
        <w:trPr>
          <w:trHeight w:val="567"/>
        </w:trPr>
        <w:tc>
          <w:tcPr>
            <w:tcW w:w="3632" w:type="dxa"/>
            <w:hideMark/>
          </w:tcPr>
          <w:p w:rsidR="00914D8D" w:rsidRDefault="00914D8D"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hideMark/>
          </w:tcPr>
          <w:p w:rsidR="00914D8D" w:rsidRDefault="00914D8D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914D8D" w:rsidRDefault="00914D8D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hideMark/>
          </w:tcPr>
          <w:p w:rsidR="00914D8D" w:rsidRDefault="00914D8D">
            <w:r>
              <w:t>Рудых Л.М.</w:t>
            </w:r>
          </w:p>
        </w:tc>
      </w:tr>
      <w:bookmarkEnd w:id="7"/>
    </w:tbl>
    <w:p w:rsidR="00AF140B" w:rsidRDefault="00AF140B"/>
    <w:sectPr w:rsidR="00AF1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2E"/>
    <w:rsid w:val="00914D8D"/>
    <w:rsid w:val="009A5B2E"/>
    <w:rsid w:val="00A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4D8D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D8D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4D8D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D8D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</dc:creator>
  <cp:keywords/>
  <dc:description/>
  <cp:lastModifiedBy>Рудых</cp:lastModifiedBy>
  <cp:revision>3</cp:revision>
  <cp:lastPrinted>2025-07-02T02:18:00Z</cp:lastPrinted>
  <dcterms:created xsi:type="dcterms:W3CDTF">2025-07-02T02:16:00Z</dcterms:created>
  <dcterms:modified xsi:type="dcterms:W3CDTF">2025-07-02T02:18:00Z</dcterms:modified>
</cp:coreProperties>
</file>