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AEDC" w14:textId="77777777" w:rsidR="007903B4" w:rsidRPr="007903B4" w:rsidRDefault="007903B4" w:rsidP="007903B4">
      <w:pPr>
        <w:rPr>
          <w:b/>
          <w:bCs/>
        </w:rPr>
      </w:pPr>
      <w:r w:rsidRPr="007903B4">
        <w:rPr>
          <w:b/>
          <w:bCs/>
        </w:rPr>
        <w:t>Информация о вступлении в силу требований по маркировке пива, напитков, изготавливаемых на основе пива, и отдельных видов слабоалкогольных напитков средствами идентификации</w:t>
      </w:r>
    </w:p>
    <w:p w14:paraId="7675F52D" w14:textId="343104C3" w:rsidR="007903B4" w:rsidRPr="007903B4" w:rsidRDefault="007903B4" w:rsidP="007903B4">
      <w:r w:rsidRPr="007903B4">
        <w:rPr>
          <w:noProof/>
        </w:rPr>
        <mc:AlternateContent>
          <mc:Choice Requires="wps">
            <w:drawing>
              <wp:inline distT="0" distB="0" distL="0" distR="0" wp14:anchorId="0AEC5D08" wp14:editId="062E2AEA">
                <wp:extent cx="304800" cy="304800"/>
                <wp:effectExtent l="0" t="0" r="0" b="0"/>
                <wp:docPr id="1166456398" name="Прямоугольник 2" descr="Информация о вступлении в силу требований по маркировке пива, напитков, изготавливаемых на основе пива, и отдельных видов слабоалкогольных напитков средствами идентификации">
                  <a:hlinkClick xmlns:a="http://schemas.openxmlformats.org/drawingml/2006/main" r:id="rId4" tooltip="&quot;Информация о вступлении в силу требований по маркировке пива, напитков, изготавливаемых на основе пива, и отдельных видов слабоалкогольных напитков средствами идентификаци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9F1D7" id="Прямоугольник 2" o:spid="_x0000_s1026" alt="Информация о вступлении в силу требований по маркировке пива, напитков, изготавливаемых на основе пива, и отдельных видов слабоалкогольных напитков средствами идентификации" href="https://irkobl.ru/upload/iblock/6cf/s4o2t8ixojhafdiv0wn7edksmjp6zzpx/2323.jpg" title="&quot;Информация о вступлении в силу требований по маркировке пива, напитков, изготавливаемых на основе пива, и отдельных видов слабоалкогольных напитков средствами идентификаци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182073F" w14:textId="0E4C0302" w:rsidR="007903B4" w:rsidRPr="007903B4" w:rsidRDefault="007903B4" w:rsidP="007903B4">
      <w:r w:rsidRPr="007903B4">
        <w:t xml:space="preserve">Служба потребительского рынка и лицензирования Иркутской области </w:t>
      </w:r>
      <w:r w:rsidR="004B3CAD">
        <w:t>направила</w:t>
      </w:r>
      <w:r w:rsidRPr="007903B4">
        <w:t xml:space="preserve"> информационные материалы, подготовленные ООО «Оператор-ЦРПТ» для хозяйствующих субъектов, осуществляющих розничную продажу пива, напитков, изготавливаемых на основе пива, и отдельных видов слабоалкогольных напитков, в связи с вступлением в силу с 1 сентября 2025 года изменений в постановление Правительства Российской Федерации от 30 ноября 2022 года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напитков».</w:t>
      </w:r>
      <w:r w:rsidRPr="007903B4">
        <w:br/>
      </w:r>
    </w:p>
    <w:p w14:paraId="345CC7DD" w14:textId="0126AEB3" w:rsidR="007903B4" w:rsidRPr="007903B4" w:rsidRDefault="007903B4" w:rsidP="007903B4">
      <w:hyperlink r:id="rId5" w:history="1">
        <w:r w:rsidRPr="007903B4">
          <w:rPr>
            <w:rStyle w:val="ac"/>
          </w:rPr>
          <w:t>Информационные</w:t>
        </w:r>
        <w:r w:rsidR="00FA30B8">
          <w:rPr>
            <w:rStyle w:val="ac"/>
          </w:rPr>
          <w:t xml:space="preserve"> </w:t>
        </w:r>
        <w:r w:rsidRPr="007903B4">
          <w:rPr>
            <w:rStyle w:val="ac"/>
          </w:rPr>
          <w:t>материалы ООО «Оп</w:t>
        </w:r>
        <w:r w:rsidRPr="007903B4">
          <w:rPr>
            <w:rStyle w:val="ac"/>
          </w:rPr>
          <w:t>е</w:t>
        </w:r>
        <w:r w:rsidRPr="007903B4">
          <w:rPr>
            <w:rStyle w:val="ac"/>
          </w:rPr>
          <w:t>ратор-ЦРПТ»</w:t>
        </w:r>
      </w:hyperlink>
    </w:p>
    <w:p w14:paraId="199C0401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E5"/>
    <w:rsid w:val="000F401A"/>
    <w:rsid w:val="003636DA"/>
    <w:rsid w:val="003F64AA"/>
    <w:rsid w:val="004B3CAD"/>
    <w:rsid w:val="00521CE5"/>
    <w:rsid w:val="00575965"/>
    <w:rsid w:val="007903B4"/>
    <w:rsid w:val="00D703EE"/>
    <w:rsid w:val="00E94690"/>
    <w:rsid w:val="00F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E5C"/>
  <w15:chartTrackingRefBased/>
  <w15:docId w15:val="{E067EF7B-B5E4-4E4B-A9A7-BA16604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C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C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C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C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C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C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C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C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C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C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C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1C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03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03B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B3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potreb/law/New%20Folder/%D0%98%D0%BD%D1%84%D0%BE%D1%80%D0%BC%D0%B0%D1%86%D0%B8%D0%BE%D0%BD%D0%BD%D1%8B%D0%B5%20%D0%BC%D0%B0%D1%82%D0%B5%D1%80%D0%B8%D0%B0%D0%BB%D1%8B%20%D0%A6%D0%A0%D0%9F%D0%A2.pdf" TargetMode="External"/><Relationship Id="rId4" Type="http://schemas.openxmlformats.org/officeDocument/2006/relationships/hyperlink" Target="https://irkobl.ru/upload/iblock/6cf/s4o2t8ixojhafdiv0wn7edksmjp6zzpx/23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5</cp:revision>
  <dcterms:created xsi:type="dcterms:W3CDTF">2025-07-09T01:10:00Z</dcterms:created>
  <dcterms:modified xsi:type="dcterms:W3CDTF">2025-07-28T06:10:00Z</dcterms:modified>
</cp:coreProperties>
</file>