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C7" w:rsidRDefault="001D76C7" w:rsidP="001D76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Иркутская область</w:t>
      </w:r>
    </w:p>
    <w:p w:rsidR="001D76C7" w:rsidRDefault="001D76C7" w:rsidP="001D76C7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Усть-Кутское</w:t>
      </w:r>
      <w:proofErr w:type="spellEnd"/>
      <w:r>
        <w:rPr>
          <w:b/>
          <w:sz w:val="36"/>
          <w:szCs w:val="36"/>
        </w:rPr>
        <w:t xml:space="preserve"> муниципальное образование</w:t>
      </w:r>
    </w:p>
    <w:p w:rsidR="001D76C7" w:rsidRPr="00504EB1" w:rsidRDefault="001D76C7" w:rsidP="001D76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1D76C7" w:rsidRDefault="001D76C7" w:rsidP="001D76C7">
      <w:pPr>
        <w:jc w:val="center"/>
        <w:rPr>
          <w:b/>
          <w:sz w:val="32"/>
          <w:szCs w:val="32"/>
        </w:rPr>
      </w:pPr>
    </w:p>
    <w:p w:rsidR="001D76C7" w:rsidRDefault="001D76C7" w:rsidP="001D76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D76C7" w:rsidRDefault="001D76C7" w:rsidP="001D76C7">
      <w:pPr>
        <w:rPr>
          <w:sz w:val="28"/>
          <w:szCs w:val="28"/>
        </w:rPr>
      </w:pPr>
    </w:p>
    <w:p w:rsidR="001D76C7" w:rsidRPr="00E97CA7" w:rsidRDefault="00F759D1" w:rsidP="001D76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D76C7" w:rsidRPr="00EC16CA">
        <w:rPr>
          <w:rFonts w:ascii="Arial" w:hAnsi="Arial" w:cs="Arial"/>
          <w:sz w:val="24"/>
          <w:szCs w:val="24"/>
        </w:rPr>
        <w:t>т</w:t>
      </w:r>
      <w:r w:rsidR="00E462F4">
        <w:rPr>
          <w:rFonts w:ascii="Arial" w:hAnsi="Arial" w:cs="Arial"/>
          <w:sz w:val="24"/>
          <w:szCs w:val="24"/>
        </w:rPr>
        <w:t xml:space="preserve"> 13.05.2020</w:t>
      </w:r>
      <w:r w:rsidR="00EC16CA" w:rsidRPr="00EC16CA">
        <w:rPr>
          <w:rFonts w:ascii="Arial" w:hAnsi="Arial" w:cs="Arial"/>
          <w:sz w:val="24"/>
          <w:szCs w:val="24"/>
        </w:rPr>
        <w:t xml:space="preserve"> </w:t>
      </w:r>
      <w:r w:rsidR="00E50B64" w:rsidRPr="00EC16CA">
        <w:rPr>
          <w:rFonts w:ascii="Arial" w:hAnsi="Arial" w:cs="Arial"/>
          <w:sz w:val="24"/>
          <w:szCs w:val="24"/>
        </w:rPr>
        <w:t>г.</w:t>
      </w:r>
      <w:r w:rsidR="001D76C7" w:rsidRPr="00EC16CA">
        <w:rPr>
          <w:rFonts w:ascii="Arial" w:hAnsi="Arial" w:cs="Arial"/>
          <w:sz w:val="28"/>
          <w:szCs w:val="28"/>
        </w:rPr>
        <w:tab/>
      </w:r>
      <w:r w:rsidR="001D76C7" w:rsidRPr="00EC16CA">
        <w:rPr>
          <w:rFonts w:ascii="Arial" w:hAnsi="Arial" w:cs="Arial"/>
          <w:sz w:val="28"/>
          <w:szCs w:val="28"/>
        </w:rPr>
        <w:tab/>
      </w:r>
      <w:r w:rsidR="001D76C7" w:rsidRPr="00EC16CA">
        <w:rPr>
          <w:rFonts w:ascii="Arial" w:hAnsi="Arial" w:cs="Arial"/>
          <w:sz w:val="28"/>
          <w:szCs w:val="28"/>
        </w:rPr>
        <w:tab/>
      </w:r>
      <w:r w:rsidR="001D76C7" w:rsidRPr="00EC16CA">
        <w:rPr>
          <w:rFonts w:ascii="Arial" w:hAnsi="Arial" w:cs="Arial"/>
          <w:sz w:val="28"/>
          <w:szCs w:val="28"/>
        </w:rPr>
        <w:tab/>
      </w:r>
      <w:r w:rsidR="001D76C7" w:rsidRPr="00EC16CA">
        <w:rPr>
          <w:rFonts w:ascii="Arial" w:hAnsi="Arial" w:cs="Arial"/>
          <w:sz w:val="28"/>
          <w:szCs w:val="28"/>
        </w:rPr>
        <w:tab/>
      </w:r>
      <w:r w:rsidR="001D76C7" w:rsidRPr="00EC16CA">
        <w:rPr>
          <w:rFonts w:ascii="Arial" w:hAnsi="Arial" w:cs="Arial"/>
          <w:sz w:val="28"/>
          <w:szCs w:val="28"/>
        </w:rPr>
        <w:tab/>
      </w:r>
      <w:r w:rsidR="0054302D" w:rsidRPr="00EC16CA">
        <w:rPr>
          <w:rFonts w:ascii="Arial" w:hAnsi="Arial" w:cs="Arial"/>
          <w:sz w:val="28"/>
          <w:szCs w:val="28"/>
        </w:rPr>
        <w:tab/>
      </w:r>
      <w:r w:rsidR="0054302D" w:rsidRPr="00E97CA7">
        <w:rPr>
          <w:rFonts w:ascii="Arial" w:hAnsi="Arial" w:cs="Arial"/>
          <w:sz w:val="24"/>
          <w:szCs w:val="24"/>
        </w:rPr>
        <w:t xml:space="preserve">     </w:t>
      </w:r>
      <w:r w:rsidR="00E97CA7">
        <w:rPr>
          <w:rFonts w:ascii="Arial" w:hAnsi="Arial" w:cs="Arial"/>
          <w:sz w:val="24"/>
          <w:szCs w:val="24"/>
        </w:rPr>
        <w:t xml:space="preserve">        </w:t>
      </w:r>
      <w:r w:rsidR="002E2717" w:rsidRPr="00E97CA7">
        <w:rPr>
          <w:rFonts w:ascii="Arial" w:hAnsi="Arial" w:cs="Arial"/>
          <w:sz w:val="24"/>
          <w:szCs w:val="24"/>
        </w:rPr>
        <w:t xml:space="preserve">    № </w:t>
      </w:r>
      <w:r w:rsidR="00E462F4">
        <w:rPr>
          <w:rFonts w:ascii="Arial" w:hAnsi="Arial" w:cs="Arial"/>
          <w:sz w:val="24"/>
          <w:szCs w:val="24"/>
        </w:rPr>
        <w:t>225-п</w:t>
      </w:r>
    </w:p>
    <w:p w:rsidR="001D76C7" w:rsidRPr="00EC16CA" w:rsidRDefault="001D76C7" w:rsidP="001D76C7">
      <w:pPr>
        <w:jc w:val="center"/>
        <w:rPr>
          <w:rFonts w:ascii="Arial" w:hAnsi="Arial" w:cs="Arial"/>
          <w:sz w:val="28"/>
          <w:szCs w:val="28"/>
        </w:rPr>
      </w:pPr>
    </w:p>
    <w:p w:rsidR="001D76C7" w:rsidRPr="00EC16CA" w:rsidRDefault="001D76C7" w:rsidP="001D76C7">
      <w:pPr>
        <w:jc w:val="center"/>
        <w:rPr>
          <w:rFonts w:ascii="Arial" w:hAnsi="Arial" w:cs="Arial"/>
          <w:b/>
          <w:sz w:val="28"/>
          <w:szCs w:val="28"/>
        </w:rPr>
      </w:pPr>
      <w:r w:rsidRPr="00EC16CA">
        <w:rPr>
          <w:rFonts w:ascii="Arial" w:hAnsi="Arial" w:cs="Arial"/>
          <w:sz w:val="28"/>
          <w:szCs w:val="28"/>
        </w:rPr>
        <w:t>г. Усть-Кут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</w:tblGrid>
      <w:tr w:rsidR="008D5507" w:rsidRPr="00BA614E" w:rsidTr="00BA614E">
        <w:trPr>
          <w:trHeight w:val="1268"/>
        </w:trPr>
        <w:tc>
          <w:tcPr>
            <w:tcW w:w="5281" w:type="dxa"/>
          </w:tcPr>
          <w:p w:rsidR="00BA614E" w:rsidRPr="00BA614E" w:rsidRDefault="00BA614E" w:rsidP="008D5507">
            <w:pPr>
              <w:pStyle w:val="11"/>
              <w:rPr>
                <w:b/>
              </w:rPr>
            </w:pPr>
          </w:p>
          <w:p w:rsidR="008D5507" w:rsidRPr="00BA614E" w:rsidRDefault="00F9321B" w:rsidP="00BA614E">
            <w:pPr>
              <w:pStyle w:val="11"/>
              <w:rPr>
                <w:b/>
              </w:rPr>
            </w:pPr>
            <w:r>
              <w:rPr>
                <w:b/>
              </w:rPr>
              <w:t>О   подготовке</w:t>
            </w:r>
            <w:r w:rsidR="00457AB7">
              <w:rPr>
                <w:b/>
              </w:rPr>
              <w:t xml:space="preserve"> </w:t>
            </w:r>
            <w:r w:rsidR="00BA614E" w:rsidRPr="00BA614E">
              <w:rPr>
                <w:b/>
              </w:rPr>
              <w:t xml:space="preserve">населения </w:t>
            </w:r>
            <w:r w:rsidR="00BA614E">
              <w:rPr>
                <w:b/>
              </w:rPr>
              <w:t>в</w:t>
            </w:r>
            <w:r>
              <w:rPr>
                <w:b/>
              </w:rPr>
              <w:t xml:space="preserve"> области</w:t>
            </w:r>
          </w:p>
          <w:p w:rsidR="00BA614E" w:rsidRPr="00BA614E" w:rsidRDefault="00BA614E" w:rsidP="00BA6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614E">
              <w:rPr>
                <w:rFonts w:ascii="Arial" w:hAnsi="Arial" w:cs="Arial"/>
                <w:b/>
                <w:sz w:val="24"/>
                <w:szCs w:val="24"/>
              </w:rPr>
              <w:t>защиты от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</w:p>
        </w:tc>
      </w:tr>
    </w:tbl>
    <w:p w:rsidR="00FB6257" w:rsidRDefault="00FB6257" w:rsidP="00EC16CA">
      <w:pPr>
        <w:pStyle w:val="11"/>
        <w:rPr>
          <w:b/>
          <w:bCs/>
          <w:sz w:val="28"/>
          <w:szCs w:val="28"/>
        </w:rPr>
      </w:pPr>
    </w:p>
    <w:p w:rsidR="00F9321B" w:rsidRDefault="00E835A9" w:rsidP="00F9321B">
      <w:pPr>
        <w:pStyle w:val="11"/>
        <w:jc w:val="both"/>
      </w:pPr>
      <w:r w:rsidRPr="00BA614E">
        <w:t xml:space="preserve">       </w:t>
      </w:r>
      <w:r w:rsidR="00F9321B">
        <w:t xml:space="preserve">  </w:t>
      </w:r>
      <w:r w:rsidR="00A10475" w:rsidRPr="00BA614E">
        <w:t xml:space="preserve">В </w:t>
      </w:r>
      <w:r w:rsidR="00DB7F92" w:rsidRPr="00BA614E">
        <w:t>соответстви</w:t>
      </w:r>
      <w:r w:rsidR="00155F4F" w:rsidRPr="00BA614E">
        <w:t>и</w:t>
      </w:r>
      <w:r w:rsidR="00A10475" w:rsidRPr="00BA614E">
        <w:t xml:space="preserve"> с </w:t>
      </w:r>
      <w:r w:rsidR="00D55632">
        <w:t>Федеральным законом</w:t>
      </w:r>
      <w:r w:rsidR="00457AB7">
        <w:t xml:space="preserve"> от </w:t>
      </w:r>
      <w:r w:rsidR="00D55632" w:rsidRPr="00EE57F9">
        <w:t>21 декабря 1994 года № 68 - ФЗ «О защите населения и территорий от чрезвычайных ситуаций природн</w:t>
      </w:r>
      <w:r w:rsidR="00D55632">
        <w:t>ого и техногенного характера»,</w:t>
      </w:r>
      <w:r w:rsidR="00490D9D" w:rsidRPr="00490D9D">
        <w:t xml:space="preserve"> </w:t>
      </w:r>
      <w:r w:rsidR="00490D9D" w:rsidRPr="00BF5D2A">
        <w:t>статьёй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490D9D">
        <w:t>,</w:t>
      </w:r>
      <w:r w:rsidR="00D55632">
        <w:t xml:space="preserve"> Постановлением Правительства РФ от</w:t>
      </w:r>
      <w:r w:rsidR="00E9316E">
        <w:t xml:space="preserve"> </w:t>
      </w:r>
      <w:r w:rsidR="00D55632">
        <w:t>4 сентября 2003 года № 547 «О подготовке населения в области защиты от чрезвычайных ситуаций природного и техногенного характера»</w:t>
      </w:r>
      <w:r w:rsidR="00F9321B">
        <w:t xml:space="preserve">, </w:t>
      </w:r>
      <w:r w:rsidR="00F9321B" w:rsidRPr="00BA614E">
        <w:t>руководствуясь</w:t>
      </w:r>
      <w:r w:rsidR="00F9321B" w:rsidRPr="00BA614E">
        <w:rPr>
          <w:b/>
        </w:rPr>
        <w:t xml:space="preserve"> </w:t>
      </w:r>
      <w:r w:rsidR="00F9321B" w:rsidRPr="00BA614E">
        <w:rPr>
          <w:color w:val="000000"/>
        </w:rPr>
        <w:t>статьёй 48 Устава</w:t>
      </w:r>
      <w:r w:rsidR="00F9321B" w:rsidRPr="00BA614E">
        <w:t xml:space="preserve"> Усть-Кутского муниципального образования,</w:t>
      </w:r>
    </w:p>
    <w:p w:rsidR="00D55632" w:rsidRDefault="00D55632" w:rsidP="00FB6257">
      <w:pPr>
        <w:pStyle w:val="11"/>
        <w:jc w:val="both"/>
      </w:pPr>
    </w:p>
    <w:p w:rsidR="002D7F52" w:rsidRPr="00F9321B" w:rsidRDefault="00EC16CA" w:rsidP="00F9321B">
      <w:pPr>
        <w:rPr>
          <w:rFonts w:ascii="Arial" w:hAnsi="Arial" w:cs="Arial"/>
          <w:b/>
          <w:sz w:val="24"/>
          <w:szCs w:val="24"/>
        </w:rPr>
      </w:pPr>
      <w:r w:rsidRPr="00F9321B">
        <w:rPr>
          <w:rFonts w:ascii="Arial" w:hAnsi="Arial" w:cs="Arial"/>
          <w:b/>
          <w:sz w:val="24"/>
          <w:szCs w:val="24"/>
        </w:rPr>
        <w:t>П О С Т А Н О В Л Я Ю:</w:t>
      </w:r>
    </w:p>
    <w:p w:rsidR="00581B9C" w:rsidRPr="008D5507" w:rsidRDefault="00581B9C" w:rsidP="00581B9C">
      <w:pPr>
        <w:rPr>
          <w:sz w:val="24"/>
          <w:szCs w:val="24"/>
        </w:rPr>
      </w:pPr>
    </w:p>
    <w:p w:rsidR="00F9321B" w:rsidRDefault="00F9321B" w:rsidP="00F9321B">
      <w:pPr>
        <w:pStyle w:val="40"/>
        <w:shd w:val="clear" w:color="auto" w:fill="auto"/>
        <w:tabs>
          <w:tab w:val="left" w:pos="749"/>
        </w:tabs>
        <w:spacing w:before="0" w:after="0" w:line="274" w:lineRule="exact"/>
        <w:jc w:val="both"/>
        <w:rPr>
          <w:sz w:val="24"/>
          <w:szCs w:val="24"/>
        </w:rPr>
      </w:pPr>
      <w:r w:rsidRPr="00F9321B">
        <w:rPr>
          <w:color w:val="000000"/>
          <w:sz w:val="24"/>
          <w:szCs w:val="24"/>
          <w:lang w:bidi="ru-RU"/>
        </w:rPr>
        <w:t xml:space="preserve">       1. Утвердить прилагаемое Положение о </w:t>
      </w:r>
      <w:r w:rsidRPr="00F9321B">
        <w:rPr>
          <w:sz w:val="24"/>
          <w:szCs w:val="24"/>
        </w:rPr>
        <w:t>подготовке населения в области защиты от чрезвычайных ситуаций природного и техногенного характера</w:t>
      </w:r>
      <w:r w:rsidR="00457AB7">
        <w:rPr>
          <w:sz w:val="24"/>
          <w:szCs w:val="24"/>
        </w:rPr>
        <w:t>.</w:t>
      </w:r>
    </w:p>
    <w:p w:rsidR="00795151" w:rsidRDefault="00F9321B" w:rsidP="00795151">
      <w:pPr>
        <w:pStyle w:val="40"/>
        <w:shd w:val="clear" w:color="auto" w:fill="auto"/>
        <w:tabs>
          <w:tab w:val="left" w:pos="749"/>
        </w:tabs>
        <w:spacing w:before="0" w:after="0" w:line="274" w:lineRule="exact"/>
        <w:jc w:val="both"/>
      </w:pPr>
      <w:r>
        <w:rPr>
          <w:sz w:val="24"/>
          <w:szCs w:val="24"/>
        </w:rPr>
        <w:t xml:space="preserve">       2. У</w:t>
      </w:r>
      <w:r>
        <w:rPr>
          <w:color w:val="000000"/>
          <w:sz w:val="24"/>
          <w:szCs w:val="24"/>
          <w:lang w:bidi="ru-RU"/>
        </w:rPr>
        <w:t xml:space="preserve">становить, что подготовка населения в области защиты </w:t>
      </w:r>
      <w:r w:rsidRPr="00F9321B">
        <w:rPr>
          <w:sz w:val="24"/>
          <w:szCs w:val="24"/>
        </w:rPr>
        <w:t>от чрезвычайных ситуаций природного и техногенного характера</w:t>
      </w:r>
      <w:r w:rsidR="00795151" w:rsidRPr="00795151">
        <w:rPr>
          <w:color w:val="000000"/>
          <w:sz w:val="24"/>
          <w:szCs w:val="24"/>
          <w:lang w:bidi="ru-RU"/>
        </w:rPr>
        <w:t xml:space="preserve"> </w:t>
      </w:r>
      <w:r w:rsidR="00795151">
        <w:rPr>
          <w:color w:val="000000"/>
          <w:sz w:val="24"/>
          <w:szCs w:val="24"/>
          <w:lang w:bidi="ru-RU"/>
        </w:rPr>
        <w:t xml:space="preserve">организуется в рамках единой системы подготовки населения в области гражданской обороны и защиты </w:t>
      </w:r>
      <w:r w:rsidR="00795151" w:rsidRPr="00F9321B">
        <w:rPr>
          <w:sz w:val="24"/>
          <w:szCs w:val="24"/>
        </w:rPr>
        <w:t>от</w:t>
      </w:r>
      <w:r w:rsidR="00795151">
        <w:rPr>
          <w:sz w:val="24"/>
          <w:szCs w:val="24"/>
        </w:rPr>
        <w:t xml:space="preserve"> чрезвычайных ситуаций и осуществляется по соответствующим группам в организациях, </w:t>
      </w:r>
      <w:r w:rsidR="00795151">
        <w:rPr>
          <w:color w:val="000000"/>
          <w:sz w:val="24"/>
          <w:szCs w:val="24"/>
          <w:lang w:bidi="ru-RU"/>
        </w:rPr>
        <w:t>(в том числе образовательных организациях), а также по месту жительства.</w:t>
      </w:r>
    </w:p>
    <w:p w:rsidR="00E409DA" w:rsidRDefault="00795151" w:rsidP="00E409DA">
      <w:pPr>
        <w:jc w:val="both"/>
        <w:rPr>
          <w:rFonts w:ascii="Arial" w:hAnsi="Arial" w:cs="Arial"/>
          <w:sz w:val="24"/>
          <w:szCs w:val="24"/>
        </w:rPr>
      </w:pPr>
      <w:r w:rsidRPr="00E409DA">
        <w:rPr>
          <w:rFonts w:ascii="Arial" w:hAnsi="Arial" w:cs="Arial"/>
          <w:sz w:val="24"/>
          <w:szCs w:val="24"/>
          <w:lang w:bidi="ru-RU"/>
        </w:rPr>
        <w:t xml:space="preserve">      3. Признать утратившим</w:t>
      </w:r>
      <w:r w:rsidR="00E409DA">
        <w:rPr>
          <w:rFonts w:ascii="Arial" w:hAnsi="Arial" w:cs="Arial"/>
          <w:sz w:val="24"/>
          <w:szCs w:val="24"/>
          <w:lang w:bidi="ru-RU"/>
        </w:rPr>
        <w:t>и</w:t>
      </w:r>
      <w:r w:rsidRPr="00E409DA">
        <w:rPr>
          <w:rFonts w:ascii="Arial" w:hAnsi="Arial" w:cs="Arial"/>
          <w:sz w:val="24"/>
          <w:szCs w:val="24"/>
          <w:lang w:bidi="ru-RU"/>
        </w:rPr>
        <w:t xml:space="preserve"> силу</w:t>
      </w:r>
      <w:r w:rsidR="00E409DA" w:rsidRPr="00E409DA">
        <w:rPr>
          <w:rFonts w:ascii="Arial" w:hAnsi="Arial" w:cs="Arial"/>
          <w:sz w:val="24"/>
          <w:szCs w:val="24"/>
        </w:rPr>
        <w:t xml:space="preserve"> </w:t>
      </w:r>
      <w:r w:rsidR="00E409DA" w:rsidRPr="00F9321B">
        <w:rPr>
          <w:rFonts w:ascii="Arial" w:hAnsi="Arial" w:cs="Arial"/>
          <w:bCs/>
          <w:sz w:val="24"/>
          <w:szCs w:val="24"/>
        </w:rPr>
        <w:t>постановлени</w:t>
      </w:r>
      <w:r w:rsidR="00E409DA">
        <w:rPr>
          <w:rFonts w:ascii="Arial" w:hAnsi="Arial" w:cs="Arial"/>
          <w:bCs/>
          <w:sz w:val="24"/>
          <w:szCs w:val="24"/>
        </w:rPr>
        <w:t>я</w:t>
      </w:r>
      <w:r w:rsidR="00E409DA" w:rsidRPr="00F9321B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E409DA" w:rsidRPr="00F9321B">
        <w:rPr>
          <w:rFonts w:ascii="Arial" w:hAnsi="Arial" w:cs="Arial"/>
          <w:sz w:val="24"/>
          <w:szCs w:val="24"/>
        </w:rPr>
        <w:t xml:space="preserve"> Усть-</w:t>
      </w:r>
      <w:proofErr w:type="gramStart"/>
      <w:r w:rsidR="00E409DA" w:rsidRPr="00F9321B">
        <w:rPr>
          <w:rFonts w:ascii="Arial" w:hAnsi="Arial" w:cs="Arial"/>
          <w:sz w:val="24"/>
          <w:szCs w:val="24"/>
        </w:rPr>
        <w:t>Кутского  муниципального</w:t>
      </w:r>
      <w:proofErr w:type="gramEnd"/>
      <w:r w:rsidR="00E409DA" w:rsidRPr="00F9321B">
        <w:rPr>
          <w:rFonts w:ascii="Arial" w:hAnsi="Arial" w:cs="Arial"/>
          <w:sz w:val="24"/>
          <w:szCs w:val="24"/>
        </w:rPr>
        <w:t xml:space="preserve"> образования</w:t>
      </w:r>
      <w:r w:rsidR="00E409DA">
        <w:rPr>
          <w:rFonts w:ascii="Arial" w:hAnsi="Arial" w:cs="Arial"/>
          <w:sz w:val="24"/>
          <w:szCs w:val="24"/>
        </w:rPr>
        <w:t>:</w:t>
      </w:r>
    </w:p>
    <w:p w:rsidR="00E409DA" w:rsidRDefault="00E409DA" w:rsidP="00E409DA">
      <w:pPr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9321B">
        <w:rPr>
          <w:rFonts w:ascii="Arial" w:hAnsi="Arial" w:cs="Arial"/>
          <w:sz w:val="24"/>
          <w:szCs w:val="24"/>
        </w:rPr>
        <w:t xml:space="preserve"> от 30.09.2013г. № 1479-п </w:t>
      </w:r>
      <w:r>
        <w:rPr>
          <w:rFonts w:ascii="Arial" w:hAnsi="Arial" w:cs="Arial"/>
          <w:sz w:val="24"/>
          <w:szCs w:val="24"/>
        </w:rPr>
        <w:t>«</w:t>
      </w:r>
      <w:r w:rsidRPr="00E409DA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  <w:lang w:bidi="ru-RU"/>
        </w:rPr>
        <w:t>п</w:t>
      </w:r>
      <w:r w:rsidRPr="00E409DA">
        <w:rPr>
          <w:rFonts w:ascii="Arial" w:hAnsi="Arial" w:cs="Arial"/>
          <w:sz w:val="24"/>
          <w:szCs w:val="24"/>
          <w:lang w:bidi="ru-RU"/>
        </w:rPr>
        <w:t>орядке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  <w:r>
        <w:rPr>
          <w:rFonts w:ascii="Arial" w:hAnsi="Arial" w:cs="Arial"/>
          <w:sz w:val="24"/>
          <w:szCs w:val="24"/>
          <w:lang w:bidi="ru-RU"/>
        </w:rPr>
        <w:t>», за исключением п. 4;</w:t>
      </w:r>
    </w:p>
    <w:p w:rsidR="00DD25B4" w:rsidRDefault="00E409DA" w:rsidP="00E409DA">
      <w:pPr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- от 26.05.2017г. № 266-п «О внесении изменений в</w:t>
      </w:r>
      <w:r w:rsidR="00DD25B4">
        <w:rPr>
          <w:rFonts w:ascii="Arial" w:hAnsi="Arial" w:cs="Arial"/>
          <w:sz w:val="24"/>
          <w:szCs w:val="24"/>
          <w:lang w:bidi="ru-RU"/>
        </w:rPr>
        <w:t xml:space="preserve"> постановления Администрации</w:t>
      </w:r>
      <w:r>
        <w:rPr>
          <w:rFonts w:ascii="Arial" w:hAnsi="Arial" w:cs="Arial"/>
          <w:sz w:val="24"/>
          <w:szCs w:val="24"/>
          <w:lang w:bidi="ru-RU"/>
        </w:rPr>
        <w:t xml:space="preserve"> </w:t>
      </w:r>
      <w:r w:rsidR="007D7443">
        <w:rPr>
          <w:rFonts w:ascii="Arial" w:hAnsi="Arial" w:cs="Arial"/>
          <w:sz w:val="24"/>
          <w:szCs w:val="24"/>
        </w:rPr>
        <w:t>Усть-Кутского</w:t>
      </w:r>
      <w:r w:rsidR="00DD25B4" w:rsidRPr="00F9321B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DD25B4">
        <w:rPr>
          <w:rFonts w:ascii="Arial" w:hAnsi="Arial" w:cs="Arial"/>
          <w:sz w:val="24"/>
          <w:szCs w:val="24"/>
        </w:rPr>
        <w:t xml:space="preserve"> </w:t>
      </w:r>
      <w:r w:rsidR="00DD25B4" w:rsidRPr="00F9321B">
        <w:rPr>
          <w:rFonts w:ascii="Arial" w:hAnsi="Arial" w:cs="Arial"/>
          <w:sz w:val="24"/>
          <w:szCs w:val="24"/>
        </w:rPr>
        <w:t xml:space="preserve">от 30.09.2013г. № 1479-п </w:t>
      </w:r>
      <w:r w:rsidR="00DD25B4">
        <w:rPr>
          <w:rFonts w:ascii="Arial" w:hAnsi="Arial" w:cs="Arial"/>
          <w:sz w:val="24"/>
          <w:szCs w:val="24"/>
        </w:rPr>
        <w:t>«</w:t>
      </w:r>
      <w:r w:rsidR="00DD25B4" w:rsidRPr="00E409DA">
        <w:rPr>
          <w:rFonts w:ascii="Arial" w:hAnsi="Arial" w:cs="Arial"/>
          <w:sz w:val="24"/>
          <w:szCs w:val="24"/>
        </w:rPr>
        <w:t xml:space="preserve">О </w:t>
      </w:r>
      <w:r w:rsidR="00490D9D">
        <w:rPr>
          <w:rFonts w:ascii="Arial" w:hAnsi="Arial" w:cs="Arial"/>
          <w:sz w:val="24"/>
          <w:szCs w:val="24"/>
          <w:lang w:bidi="ru-RU"/>
        </w:rPr>
        <w:t>П</w:t>
      </w:r>
      <w:r w:rsidR="00DD25B4" w:rsidRPr="00E409DA">
        <w:rPr>
          <w:rFonts w:ascii="Arial" w:hAnsi="Arial" w:cs="Arial"/>
          <w:sz w:val="24"/>
          <w:szCs w:val="24"/>
          <w:lang w:bidi="ru-RU"/>
        </w:rPr>
        <w:t>орядке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  <w:r w:rsidR="00DD25B4">
        <w:rPr>
          <w:rFonts w:ascii="Arial" w:hAnsi="Arial" w:cs="Arial"/>
          <w:sz w:val="24"/>
          <w:szCs w:val="24"/>
          <w:lang w:bidi="ru-RU"/>
        </w:rPr>
        <w:t>».</w:t>
      </w:r>
    </w:p>
    <w:p w:rsidR="00DD25B4" w:rsidRPr="00676B9B" w:rsidRDefault="00DD25B4" w:rsidP="00DD25B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4. </w:t>
      </w:r>
      <w:r w:rsidRPr="00676B9B">
        <w:rPr>
          <w:rFonts w:ascii="Arial" w:hAnsi="Arial" w:cs="Arial"/>
          <w:sz w:val="24"/>
          <w:szCs w:val="24"/>
        </w:rPr>
        <w:t xml:space="preserve">Настоящее постановление обнародовать в сети Интернет на официальном сайте Администрации Усть-Кутского муниципального образования </w:t>
      </w:r>
      <w:hyperlink r:id="rId6" w:history="1">
        <w:r w:rsidRPr="007D7443">
          <w:rPr>
            <w:rStyle w:val="ab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7D7443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7D7443">
          <w:rPr>
            <w:rStyle w:val="ab"/>
            <w:rFonts w:ascii="Arial" w:hAnsi="Arial" w:cs="Arial"/>
            <w:color w:val="auto"/>
            <w:sz w:val="24"/>
            <w:szCs w:val="24"/>
            <w:u w:val="none"/>
            <w:lang w:val="en-US"/>
          </w:rPr>
          <w:t>admin</w:t>
        </w:r>
        <w:r w:rsidRPr="007D7443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-</w:t>
        </w:r>
        <w:proofErr w:type="spellStart"/>
        <w:r w:rsidRPr="007D7443">
          <w:rPr>
            <w:rStyle w:val="ab"/>
            <w:rFonts w:ascii="Arial" w:hAnsi="Arial" w:cs="Arial"/>
            <w:color w:val="auto"/>
            <w:sz w:val="24"/>
            <w:szCs w:val="24"/>
            <w:u w:val="none"/>
            <w:lang w:val="en-US"/>
          </w:rPr>
          <w:t>ukmo</w:t>
        </w:r>
        <w:proofErr w:type="spellEnd"/>
      </w:hyperlink>
      <w:r w:rsidRPr="00D35129">
        <w:rPr>
          <w:rFonts w:ascii="Arial" w:hAnsi="Arial" w:cs="Arial"/>
          <w:sz w:val="24"/>
          <w:szCs w:val="24"/>
        </w:rPr>
        <w:t>.</w:t>
      </w:r>
      <w:proofErr w:type="spellStart"/>
      <w:r w:rsidRPr="00D3512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76B9B">
        <w:rPr>
          <w:rFonts w:ascii="Arial" w:hAnsi="Arial" w:cs="Arial"/>
          <w:sz w:val="24"/>
          <w:szCs w:val="24"/>
        </w:rPr>
        <w:t xml:space="preserve"> и опубликовать в общественно-политической газете Усть-Кутского района «Ленские Вести».      </w:t>
      </w:r>
    </w:p>
    <w:p w:rsidR="00DD25B4" w:rsidRPr="00DD25B4" w:rsidRDefault="00DD25B4" w:rsidP="00DD25B4">
      <w:pPr>
        <w:jc w:val="both"/>
        <w:rPr>
          <w:rFonts w:ascii="Arial" w:hAnsi="Arial" w:cs="Arial"/>
          <w:sz w:val="24"/>
          <w:szCs w:val="24"/>
        </w:rPr>
      </w:pPr>
      <w:r w:rsidRPr="00DD25B4">
        <w:rPr>
          <w:rFonts w:ascii="Arial" w:hAnsi="Arial" w:cs="Arial"/>
          <w:sz w:val="24"/>
          <w:szCs w:val="24"/>
        </w:rPr>
        <w:t xml:space="preserve">       5.  Контроль за исполнением настоящего постановления возложить на первого заместителя мэра Усть-Кутского муниципального образования М. А. Барса.</w:t>
      </w:r>
    </w:p>
    <w:p w:rsidR="00DD25B4" w:rsidRPr="00DD25B4" w:rsidRDefault="00DD25B4" w:rsidP="00DD25B4">
      <w:pPr>
        <w:pStyle w:val="ConsTitle"/>
        <w:widowControl/>
        <w:jc w:val="both"/>
        <w:rPr>
          <w:b w:val="0"/>
          <w:sz w:val="24"/>
          <w:szCs w:val="24"/>
        </w:rPr>
      </w:pPr>
    </w:p>
    <w:p w:rsidR="00DD25B4" w:rsidRPr="00DD25B4" w:rsidRDefault="00DD25B4" w:rsidP="00DD25B4">
      <w:pPr>
        <w:jc w:val="both"/>
        <w:rPr>
          <w:rFonts w:ascii="Arial" w:hAnsi="Arial" w:cs="Arial"/>
          <w:b/>
          <w:sz w:val="24"/>
          <w:szCs w:val="24"/>
        </w:rPr>
      </w:pPr>
      <w:r w:rsidRPr="00DD25B4">
        <w:rPr>
          <w:rFonts w:ascii="Arial" w:hAnsi="Arial" w:cs="Arial"/>
          <w:b/>
          <w:sz w:val="24"/>
          <w:szCs w:val="24"/>
        </w:rPr>
        <w:t xml:space="preserve">Мэр Усть-Кутского </w:t>
      </w:r>
    </w:p>
    <w:p w:rsidR="00DD25B4" w:rsidRPr="00E462F4" w:rsidRDefault="00DD25B4" w:rsidP="00E462F4">
      <w:pPr>
        <w:jc w:val="both"/>
        <w:rPr>
          <w:rFonts w:ascii="Arial" w:hAnsi="Arial" w:cs="Arial"/>
          <w:b/>
          <w:sz w:val="24"/>
          <w:szCs w:val="24"/>
        </w:rPr>
      </w:pPr>
      <w:r w:rsidRPr="00DD25B4">
        <w:rPr>
          <w:rFonts w:ascii="Arial" w:hAnsi="Arial" w:cs="Arial"/>
          <w:b/>
          <w:sz w:val="24"/>
          <w:szCs w:val="24"/>
        </w:rPr>
        <w:t xml:space="preserve">муниципального образования                                                                </w:t>
      </w:r>
      <w:r w:rsidR="007D7443">
        <w:rPr>
          <w:rFonts w:ascii="Arial" w:hAnsi="Arial" w:cs="Arial"/>
          <w:b/>
          <w:sz w:val="24"/>
          <w:szCs w:val="24"/>
        </w:rPr>
        <w:t xml:space="preserve">     </w:t>
      </w:r>
      <w:r w:rsidRPr="00DD25B4">
        <w:rPr>
          <w:rFonts w:ascii="Arial" w:hAnsi="Arial" w:cs="Arial"/>
          <w:b/>
          <w:sz w:val="24"/>
          <w:szCs w:val="24"/>
        </w:rPr>
        <w:t xml:space="preserve">Т.А. </w:t>
      </w:r>
      <w:proofErr w:type="spellStart"/>
      <w:r w:rsidRPr="00DD25B4">
        <w:rPr>
          <w:rFonts w:ascii="Arial" w:hAnsi="Arial" w:cs="Arial"/>
          <w:b/>
          <w:sz w:val="24"/>
          <w:szCs w:val="24"/>
        </w:rPr>
        <w:t>Климина</w:t>
      </w:r>
      <w:proofErr w:type="spellEnd"/>
    </w:p>
    <w:p w:rsidR="00A258A8" w:rsidRPr="00A258A8" w:rsidRDefault="00A258A8" w:rsidP="00A258A8">
      <w:pPr>
        <w:jc w:val="right"/>
        <w:rPr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           </w:t>
      </w:r>
      <w:r w:rsidRPr="00A258A8">
        <w:rPr>
          <w:sz w:val="24"/>
          <w:szCs w:val="24"/>
        </w:rPr>
        <w:t>Утверждено</w:t>
      </w:r>
    </w:p>
    <w:p w:rsidR="00A258A8" w:rsidRPr="00A258A8" w:rsidRDefault="00A258A8" w:rsidP="00A258A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58A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258A8" w:rsidRPr="00A258A8" w:rsidRDefault="00A258A8" w:rsidP="00A258A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58A8">
        <w:rPr>
          <w:rFonts w:ascii="Times New Roman" w:hAnsi="Times New Roman" w:cs="Times New Roman"/>
          <w:sz w:val="24"/>
          <w:szCs w:val="24"/>
        </w:rPr>
        <w:t xml:space="preserve">Администрации Усть-Кутского </w:t>
      </w:r>
    </w:p>
    <w:p w:rsidR="00A258A8" w:rsidRPr="00A258A8" w:rsidRDefault="00A258A8" w:rsidP="003454C5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A258A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258A8" w:rsidRPr="00A258A8" w:rsidRDefault="00E462F4" w:rsidP="00A258A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</w:t>
      </w:r>
      <w:r w:rsidR="00A258A8" w:rsidRPr="00A258A8">
        <w:rPr>
          <w:rFonts w:ascii="Times New Roman" w:hAnsi="Times New Roman" w:cs="Times New Roman"/>
          <w:sz w:val="24"/>
          <w:szCs w:val="24"/>
        </w:rPr>
        <w:t xml:space="preserve">.2020г. № </w:t>
      </w:r>
      <w:r>
        <w:rPr>
          <w:rFonts w:ascii="Times New Roman" w:hAnsi="Times New Roman" w:cs="Times New Roman"/>
          <w:sz w:val="24"/>
          <w:szCs w:val="24"/>
        </w:rPr>
        <w:t>225-п</w:t>
      </w:r>
    </w:p>
    <w:p w:rsidR="00A258A8" w:rsidRDefault="00A258A8" w:rsidP="00CA19F0">
      <w:pPr>
        <w:pStyle w:val="70"/>
        <w:shd w:val="clear" w:color="auto" w:fill="auto"/>
        <w:spacing w:before="0" w:after="0" w:line="240" w:lineRule="exact"/>
        <w:ind w:left="160"/>
        <w:rPr>
          <w:color w:val="000000"/>
          <w:sz w:val="24"/>
          <w:szCs w:val="24"/>
          <w:lang w:bidi="ru-RU"/>
        </w:rPr>
      </w:pPr>
    </w:p>
    <w:p w:rsidR="00A258A8" w:rsidRDefault="00A258A8" w:rsidP="00CA19F0">
      <w:pPr>
        <w:pStyle w:val="70"/>
        <w:shd w:val="clear" w:color="auto" w:fill="auto"/>
        <w:spacing w:before="0" w:after="0" w:line="240" w:lineRule="exact"/>
        <w:ind w:left="160"/>
        <w:rPr>
          <w:color w:val="000000"/>
          <w:sz w:val="24"/>
          <w:szCs w:val="24"/>
          <w:lang w:bidi="ru-RU"/>
        </w:rPr>
      </w:pPr>
    </w:p>
    <w:p w:rsidR="003374DD" w:rsidRPr="00A258A8" w:rsidRDefault="003374DD" w:rsidP="003374DD">
      <w:pPr>
        <w:pStyle w:val="70"/>
        <w:shd w:val="clear" w:color="auto" w:fill="auto"/>
        <w:spacing w:before="0" w:after="0" w:line="240" w:lineRule="exact"/>
        <w:ind w:left="160"/>
        <w:rPr>
          <w:color w:val="000000"/>
          <w:sz w:val="24"/>
          <w:szCs w:val="24"/>
          <w:lang w:bidi="ru-RU"/>
        </w:rPr>
      </w:pPr>
      <w:r w:rsidRPr="00A258A8">
        <w:rPr>
          <w:color w:val="000000"/>
          <w:sz w:val="24"/>
          <w:szCs w:val="24"/>
          <w:lang w:bidi="ru-RU"/>
        </w:rPr>
        <w:t>ПОЛОЖЕНИЕ</w:t>
      </w:r>
    </w:p>
    <w:p w:rsidR="003374DD" w:rsidRPr="00A258A8" w:rsidRDefault="003374DD" w:rsidP="003374DD">
      <w:pPr>
        <w:pStyle w:val="70"/>
        <w:shd w:val="clear" w:color="auto" w:fill="auto"/>
        <w:spacing w:before="0" w:after="0" w:line="240" w:lineRule="exact"/>
        <w:ind w:left="160"/>
        <w:rPr>
          <w:sz w:val="24"/>
          <w:szCs w:val="24"/>
        </w:rPr>
      </w:pPr>
      <w:r w:rsidRPr="00A258A8">
        <w:rPr>
          <w:color w:val="000000"/>
          <w:sz w:val="24"/>
          <w:szCs w:val="24"/>
          <w:lang w:bidi="ru-RU"/>
        </w:rPr>
        <w:t xml:space="preserve">о </w:t>
      </w:r>
      <w:r w:rsidRPr="00A258A8">
        <w:rPr>
          <w:sz w:val="24"/>
          <w:szCs w:val="24"/>
        </w:rPr>
        <w:t>подготовке населения в области защиты от чрезвычайных ситуаций природного и техногенного характера</w:t>
      </w:r>
    </w:p>
    <w:p w:rsidR="000E1B00" w:rsidRDefault="000E1B00" w:rsidP="00FE6373">
      <w:pPr>
        <w:pStyle w:val="70"/>
        <w:shd w:val="clear" w:color="auto" w:fill="auto"/>
        <w:spacing w:before="0" w:after="0" w:line="240" w:lineRule="exact"/>
        <w:ind w:left="160"/>
        <w:rPr>
          <w:color w:val="000000"/>
          <w:sz w:val="24"/>
          <w:szCs w:val="24"/>
          <w:lang w:bidi="ru-RU"/>
        </w:rPr>
      </w:pPr>
    </w:p>
    <w:p w:rsidR="000E1B00" w:rsidRPr="00FE6373" w:rsidRDefault="00FE6373" w:rsidP="000E1B00">
      <w:pPr>
        <w:pStyle w:val="13"/>
        <w:keepNext/>
        <w:keepLines/>
        <w:shd w:val="clear" w:color="auto" w:fill="auto"/>
        <w:tabs>
          <w:tab w:val="left" w:pos="349"/>
        </w:tabs>
        <w:spacing w:before="0" w:after="300" w:line="346" w:lineRule="exact"/>
        <w:ind w:righ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0E1B00" w:rsidRPr="00FE6373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</w:t>
      </w:r>
    </w:p>
    <w:p w:rsidR="000E1B00" w:rsidRPr="000E1B00" w:rsidRDefault="00FE6373" w:rsidP="000E1B0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E1B00" w:rsidRPr="000E1B00">
        <w:rPr>
          <w:sz w:val="24"/>
          <w:szCs w:val="24"/>
        </w:rPr>
        <w:t xml:space="preserve">1.1. Настоящее Положение разработано в соответствии с </w:t>
      </w:r>
      <w:r w:rsidR="000E1B00" w:rsidRPr="000E1B00">
        <w:rPr>
          <w:rStyle w:val="21"/>
          <w:color w:val="000000" w:themeColor="text1"/>
        </w:rPr>
        <w:t xml:space="preserve">Федеральным </w:t>
      </w:r>
      <w:hyperlink r:id="rId7" w:history="1">
        <w:r w:rsidR="000E1B00" w:rsidRPr="000E1B00">
          <w:rPr>
            <w:rStyle w:val="ab"/>
            <w:color w:val="000000" w:themeColor="text1"/>
            <w:sz w:val="24"/>
            <w:szCs w:val="24"/>
            <w:u w:val="none"/>
          </w:rPr>
          <w:t xml:space="preserve">законом от 21.12.1994 </w:t>
        </w:r>
        <w:r w:rsidR="000E1B00" w:rsidRPr="000E1B00">
          <w:rPr>
            <w:rStyle w:val="ab"/>
            <w:color w:val="000000" w:themeColor="text1"/>
            <w:sz w:val="24"/>
            <w:szCs w:val="24"/>
            <w:u w:val="none"/>
            <w:lang w:val="en-US" w:eastAsia="en-US" w:bidi="en-US"/>
          </w:rPr>
          <w:t>N</w:t>
        </w:r>
        <w:r w:rsidR="000E1B00" w:rsidRPr="000E1B00">
          <w:rPr>
            <w:rStyle w:val="ab"/>
            <w:color w:val="000000" w:themeColor="text1"/>
            <w:sz w:val="24"/>
            <w:szCs w:val="24"/>
            <w:u w:val="none"/>
            <w:lang w:eastAsia="en-US" w:bidi="en-US"/>
          </w:rPr>
          <w:t xml:space="preserve"> </w:t>
        </w:r>
        <w:r w:rsidR="0077388F">
          <w:rPr>
            <w:rStyle w:val="ab"/>
            <w:color w:val="000000" w:themeColor="text1"/>
            <w:sz w:val="24"/>
            <w:szCs w:val="24"/>
            <w:u w:val="none"/>
          </w:rPr>
          <w:t>68-ФЗ «</w:t>
        </w:r>
        <w:r w:rsidR="000E1B00" w:rsidRPr="000E1B00">
          <w:rPr>
            <w:rStyle w:val="ab"/>
            <w:color w:val="000000" w:themeColor="text1"/>
            <w:sz w:val="24"/>
            <w:szCs w:val="24"/>
            <w:u w:val="none"/>
          </w:rPr>
          <w:t>О защите населения и территорий от</w:t>
        </w:r>
      </w:hyperlink>
      <w:r w:rsidR="000E1B00" w:rsidRPr="000E1B00">
        <w:rPr>
          <w:rStyle w:val="21"/>
          <w:color w:val="000000" w:themeColor="text1"/>
        </w:rPr>
        <w:t xml:space="preserve"> чрезвычайных ситуаций природного и техногенного характера</w:t>
      </w:r>
      <w:r w:rsidR="0077388F">
        <w:rPr>
          <w:rStyle w:val="21"/>
          <w:color w:val="000000" w:themeColor="text1"/>
        </w:rPr>
        <w:t>»</w:t>
      </w:r>
      <w:r w:rsidR="000E1B00" w:rsidRPr="000E1B00">
        <w:rPr>
          <w:sz w:val="24"/>
          <w:szCs w:val="24"/>
        </w:rPr>
        <w:t xml:space="preserve">, </w:t>
      </w:r>
      <w:r w:rsidR="000E1B00" w:rsidRPr="000E1B00">
        <w:rPr>
          <w:rStyle w:val="21"/>
          <w:color w:val="000000" w:themeColor="text1"/>
        </w:rPr>
        <w:t xml:space="preserve">постановлением Правительства Российской Федерации от 04.09.2003 </w:t>
      </w:r>
      <w:r w:rsidR="0077388F">
        <w:rPr>
          <w:rStyle w:val="21"/>
          <w:color w:val="000000" w:themeColor="text1"/>
          <w:lang w:eastAsia="en-US" w:bidi="en-US"/>
        </w:rPr>
        <w:t>№</w:t>
      </w:r>
      <w:r w:rsidR="000E1B00" w:rsidRPr="000E1B00">
        <w:rPr>
          <w:rStyle w:val="21"/>
          <w:color w:val="000000" w:themeColor="text1"/>
          <w:lang w:eastAsia="en-US" w:bidi="en-US"/>
        </w:rPr>
        <w:t xml:space="preserve"> </w:t>
      </w:r>
      <w:r w:rsidR="000E1B00" w:rsidRPr="000E1B00">
        <w:rPr>
          <w:rStyle w:val="21"/>
          <w:color w:val="000000" w:themeColor="text1"/>
        </w:rPr>
        <w:t xml:space="preserve">547 </w:t>
      </w:r>
      <w:hyperlink r:id="rId8" w:history="1">
        <w:r w:rsidR="0077388F">
          <w:rPr>
            <w:rStyle w:val="ab"/>
            <w:color w:val="000000" w:themeColor="text1"/>
            <w:sz w:val="24"/>
            <w:szCs w:val="24"/>
            <w:u w:val="none"/>
          </w:rPr>
          <w:t>«</w:t>
        </w:r>
        <w:r w:rsidR="000E1B00" w:rsidRPr="000E1B00">
          <w:rPr>
            <w:rStyle w:val="ab"/>
            <w:color w:val="000000" w:themeColor="text1"/>
            <w:sz w:val="24"/>
            <w:szCs w:val="24"/>
            <w:u w:val="none"/>
          </w:rPr>
          <w:t>О подготовке населения в области защиты от чрезвычайных ситуаций</w:t>
        </w:r>
      </w:hyperlink>
      <w:r w:rsidR="000E1B00" w:rsidRPr="000E1B00">
        <w:rPr>
          <w:rStyle w:val="21"/>
          <w:color w:val="000000" w:themeColor="text1"/>
        </w:rPr>
        <w:t xml:space="preserve"> природного и техногенного характера</w:t>
      </w:r>
      <w:r w:rsidR="0077388F">
        <w:rPr>
          <w:rStyle w:val="21"/>
          <w:color w:val="000000" w:themeColor="text1"/>
        </w:rPr>
        <w:t>»</w:t>
      </w:r>
      <w:r w:rsidR="000E1B00" w:rsidRPr="000E1B00">
        <w:rPr>
          <w:rStyle w:val="21"/>
          <w:b/>
          <w:color w:val="000000" w:themeColor="text1"/>
        </w:rPr>
        <w:t xml:space="preserve"> </w:t>
      </w:r>
      <w:r w:rsidR="000E1B00" w:rsidRPr="000E1B00">
        <w:rPr>
          <w:sz w:val="24"/>
          <w:szCs w:val="24"/>
        </w:rPr>
        <w:t>в целях обеспечения подг</w:t>
      </w:r>
      <w:r w:rsidR="0077388F">
        <w:rPr>
          <w:sz w:val="24"/>
          <w:szCs w:val="24"/>
        </w:rPr>
        <w:t>отовки населения Усть-Кутского муниципального образования</w:t>
      </w:r>
      <w:r w:rsidR="000E1B00" w:rsidRPr="000E1B00">
        <w:rPr>
          <w:sz w:val="24"/>
          <w:szCs w:val="24"/>
        </w:rPr>
        <w:t xml:space="preserve"> в области защиты от чрезвычайных ситуаций природного и техногенного характера (далее - ЧС).</w:t>
      </w:r>
    </w:p>
    <w:p w:rsidR="000E1B00" w:rsidRPr="000E1B00" w:rsidRDefault="00FE6373" w:rsidP="000E1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E1B00" w:rsidRPr="000E1B00">
        <w:rPr>
          <w:sz w:val="24"/>
          <w:szCs w:val="24"/>
        </w:rPr>
        <w:t>1.2. Настоящее Положение определяет следующие группы населения, подлежащие подготовке в области ЧС:</w:t>
      </w:r>
    </w:p>
    <w:p w:rsidR="000E1B00" w:rsidRPr="000E1B00" w:rsidRDefault="00944D7A" w:rsidP="000E1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7388F">
        <w:rPr>
          <w:sz w:val="24"/>
          <w:szCs w:val="24"/>
        </w:rPr>
        <w:t xml:space="preserve">- </w:t>
      </w:r>
      <w:r w:rsidR="000E1B00" w:rsidRPr="000E1B00">
        <w:rPr>
          <w:sz w:val="24"/>
          <w:szCs w:val="24"/>
        </w:rPr>
        <w:t>руководители организаций, расположенн</w:t>
      </w:r>
      <w:r w:rsidR="00322994">
        <w:rPr>
          <w:sz w:val="24"/>
          <w:szCs w:val="24"/>
        </w:rPr>
        <w:t>ых на территории Усть-Кутского муниципального образования</w:t>
      </w:r>
      <w:r w:rsidR="000E1B00" w:rsidRPr="000E1B00">
        <w:rPr>
          <w:sz w:val="24"/>
          <w:szCs w:val="24"/>
        </w:rPr>
        <w:t>, независимо от их организационно-правовых форм и форм собственности (далее - руководители);</w:t>
      </w:r>
    </w:p>
    <w:p w:rsidR="000E1B00" w:rsidRPr="000E1B00" w:rsidRDefault="00944D7A" w:rsidP="000E1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р</w:t>
      </w:r>
      <w:r w:rsidR="000E1B00" w:rsidRPr="000E1B00">
        <w:rPr>
          <w:sz w:val="24"/>
          <w:szCs w:val="24"/>
        </w:rPr>
        <w:t>абот</w:t>
      </w:r>
      <w:r w:rsidR="00322994">
        <w:rPr>
          <w:sz w:val="24"/>
          <w:szCs w:val="24"/>
        </w:rPr>
        <w:t xml:space="preserve">ники </w:t>
      </w:r>
      <w:r w:rsidR="00A85704">
        <w:rPr>
          <w:sz w:val="24"/>
          <w:szCs w:val="24"/>
        </w:rPr>
        <w:t>органов местного самоуправления</w:t>
      </w:r>
      <w:r w:rsidR="000E1B00" w:rsidRPr="000E1B00">
        <w:rPr>
          <w:sz w:val="24"/>
          <w:szCs w:val="24"/>
        </w:rPr>
        <w:t xml:space="preserve">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- уполномоченные работники);</w:t>
      </w:r>
    </w:p>
    <w:p w:rsidR="000E1B00" w:rsidRPr="000E1B00" w:rsidRDefault="00944D7A" w:rsidP="000E1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0E1B00" w:rsidRPr="000E1B00">
        <w:rPr>
          <w:sz w:val="24"/>
          <w:szCs w:val="24"/>
        </w:rPr>
        <w:t>председатели комиссий по чрезвычайным ситуаци</w:t>
      </w:r>
      <w:r>
        <w:rPr>
          <w:sz w:val="24"/>
          <w:szCs w:val="24"/>
        </w:rPr>
        <w:t xml:space="preserve">ям органов местного самоуправления </w:t>
      </w:r>
      <w:r w:rsidRPr="000E1B00">
        <w:rPr>
          <w:sz w:val="24"/>
          <w:szCs w:val="24"/>
        </w:rPr>
        <w:t xml:space="preserve"> </w:t>
      </w:r>
      <w:r w:rsidR="000E1B00" w:rsidRPr="000E1B00">
        <w:rPr>
          <w:sz w:val="24"/>
          <w:szCs w:val="24"/>
        </w:rPr>
        <w:t xml:space="preserve"> и организаций (далее - председатели КЧС);</w:t>
      </w:r>
    </w:p>
    <w:p w:rsidR="00490D9D" w:rsidRDefault="00944D7A" w:rsidP="000E1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484C6C">
        <w:rPr>
          <w:sz w:val="24"/>
          <w:szCs w:val="24"/>
        </w:rPr>
        <w:t>физические лица</w:t>
      </w:r>
      <w:r w:rsidR="000E1B00" w:rsidRPr="000E1B00">
        <w:rPr>
          <w:sz w:val="24"/>
          <w:szCs w:val="24"/>
        </w:rPr>
        <w:t xml:space="preserve">, </w:t>
      </w:r>
      <w:r w:rsidR="00490D9D">
        <w:rPr>
          <w:sz w:val="24"/>
          <w:szCs w:val="24"/>
        </w:rPr>
        <w:t>вступившие в трудовые отношения с работодателем</w:t>
      </w:r>
      <w:r w:rsidR="00484C6C">
        <w:rPr>
          <w:sz w:val="24"/>
          <w:szCs w:val="24"/>
        </w:rPr>
        <w:t xml:space="preserve"> </w:t>
      </w:r>
      <w:r w:rsidR="00490D9D" w:rsidRPr="000E1B00">
        <w:rPr>
          <w:sz w:val="24"/>
          <w:szCs w:val="24"/>
        </w:rPr>
        <w:t>(далее - работающее население);</w:t>
      </w:r>
    </w:p>
    <w:p w:rsidR="00490D9D" w:rsidRDefault="00944D7A" w:rsidP="000E1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E1B00" w:rsidRPr="000E1B00">
        <w:rPr>
          <w:sz w:val="24"/>
          <w:szCs w:val="24"/>
        </w:rPr>
        <w:t xml:space="preserve">- </w:t>
      </w:r>
      <w:r w:rsidR="00490D9D">
        <w:rPr>
          <w:sz w:val="24"/>
          <w:szCs w:val="24"/>
        </w:rPr>
        <w:t>физические</w:t>
      </w:r>
      <w:r w:rsidR="00490D9D" w:rsidRPr="000E1B00">
        <w:rPr>
          <w:sz w:val="24"/>
          <w:szCs w:val="24"/>
        </w:rPr>
        <w:t xml:space="preserve"> </w:t>
      </w:r>
      <w:r w:rsidR="000E1B00" w:rsidRPr="000E1B00">
        <w:rPr>
          <w:sz w:val="24"/>
          <w:szCs w:val="24"/>
        </w:rPr>
        <w:t xml:space="preserve">лица, не </w:t>
      </w:r>
      <w:r w:rsidR="00484C6C">
        <w:rPr>
          <w:sz w:val="24"/>
          <w:szCs w:val="24"/>
        </w:rPr>
        <w:t>состоящие в</w:t>
      </w:r>
      <w:r w:rsidR="00490D9D">
        <w:rPr>
          <w:sz w:val="24"/>
          <w:szCs w:val="24"/>
        </w:rPr>
        <w:t xml:space="preserve"> трудовых отношениях </w:t>
      </w:r>
      <w:r w:rsidR="00490D9D" w:rsidRPr="000E1B00">
        <w:rPr>
          <w:sz w:val="24"/>
          <w:szCs w:val="24"/>
        </w:rPr>
        <w:t>(далее - неработающее нас</w:t>
      </w:r>
      <w:r w:rsidR="00490D9D">
        <w:rPr>
          <w:sz w:val="24"/>
          <w:szCs w:val="24"/>
        </w:rPr>
        <w:t>еление);</w:t>
      </w:r>
    </w:p>
    <w:p w:rsidR="00C410F9" w:rsidRDefault="00C410F9" w:rsidP="00C410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5540A0">
        <w:rPr>
          <w:rFonts w:ascii="Times New Roman" w:hAnsi="Times New Roman" w:cs="Times New Roman"/>
          <w:sz w:val="24"/>
          <w:szCs w:val="24"/>
        </w:rPr>
        <w:t xml:space="preserve"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</w:t>
      </w:r>
      <w:r w:rsidR="000B24A4">
        <w:rPr>
          <w:rFonts w:ascii="Times New Roman" w:hAnsi="Times New Roman" w:cs="Times New Roman"/>
          <w:sz w:val="24"/>
          <w:szCs w:val="24"/>
        </w:rPr>
        <w:t>(далее именуются - обучающиеся).</w:t>
      </w:r>
    </w:p>
    <w:p w:rsidR="00C410F9" w:rsidRDefault="00C410F9" w:rsidP="000E1B00">
      <w:pPr>
        <w:jc w:val="both"/>
        <w:rPr>
          <w:sz w:val="24"/>
          <w:szCs w:val="24"/>
        </w:rPr>
      </w:pPr>
    </w:p>
    <w:p w:rsidR="000E1B00" w:rsidRPr="00601CC5" w:rsidRDefault="000E1B00" w:rsidP="00601CC5">
      <w:pPr>
        <w:pStyle w:val="70"/>
        <w:shd w:val="clear" w:color="auto" w:fill="auto"/>
        <w:spacing w:before="0" w:after="0" w:line="240" w:lineRule="exact"/>
        <w:ind w:left="160"/>
        <w:rPr>
          <w:color w:val="000000"/>
          <w:sz w:val="24"/>
          <w:szCs w:val="24"/>
          <w:lang w:bidi="ru-RU"/>
        </w:rPr>
      </w:pPr>
    </w:p>
    <w:p w:rsidR="00601CC5" w:rsidRPr="00601CC5" w:rsidRDefault="00601CC5" w:rsidP="00601CC5">
      <w:pPr>
        <w:jc w:val="center"/>
        <w:rPr>
          <w:b/>
          <w:sz w:val="24"/>
          <w:szCs w:val="24"/>
        </w:rPr>
      </w:pPr>
      <w:r w:rsidRPr="00601CC5">
        <w:rPr>
          <w:b/>
          <w:sz w:val="24"/>
          <w:szCs w:val="24"/>
        </w:rPr>
        <w:t>2. ОСНОВНЫЕ ЗАДАЧИ ПО ПОДГОТОВКЕ НАСЕЛЕНИЯ ГОРОДА</w:t>
      </w:r>
    </w:p>
    <w:p w:rsidR="00601CC5" w:rsidRPr="00601CC5" w:rsidRDefault="00601CC5" w:rsidP="00601CC5">
      <w:pPr>
        <w:jc w:val="center"/>
        <w:rPr>
          <w:b/>
          <w:sz w:val="24"/>
          <w:szCs w:val="24"/>
        </w:rPr>
      </w:pPr>
      <w:r w:rsidRPr="00601CC5">
        <w:rPr>
          <w:b/>
          <w:sz w:val="24"/>
          <w:szCs w:val="24"/>
        </w:rPr>
        <w:t>ИРКУТСКА В ОБЛАСТИ ЗАЩИТЫ ОТ ЧРЕЗВЫЧАЙНЫХ СИТУАЦИЙ</w:t>
      </w:r>
    </w:p>
    <w:p w:rsidR="00601CC5" w:rsidRPr="00601CC5" w:rsidRDefault="00601CC5" w:rsidP="00601CC5">
      <w:pPr>
        <w:jc w:val="center"/>
        <w:rPr>
          <w:b/>
          <w:color w:val="000000" w:themeColor="text1"/>
          <w:sz w:val="24"/>
          <w:szCs w:val="24"/>
        </w:rPr>
      </w:pPr>
      <w:r w:rsidRPr="00601CC5">
        <w:rPr>
          <w:b/>
          <w:sz w:val="24"/>
          <w:szCs w:val="24"/>
        </w:rPr>
        <w:t xml:space="preserve">ПРИРОДНОГО И </w:t>
      </w:r>
      <w:r w:rsidRPr="00601CC5">
        <w:rPr>
          <w:b/>
          <w:color w:val="000000" w:themeColor="text1"/>
          <w:sz w:val="24"/>
          <w:szCs w:val="24"/>
        </w:rPr>
        <w:t>ТЕХНОГЕННОГО ХАРАКТЕРА</w:t>
      </w:r>
    </w:p>
    <w:p w:rsidR="00601CC5" w:rsidRPr="00601CC5" w:rsidRDefault="00601CC5" w:rsidP="00601CC5">
      <w:pPr>
        <w:jc w:val="both"/>
        <w:rPr>
          <w:color w:val="000000" w:themeColor="text1"/>
          <w:sz w:val="24"/>
          <w:szCs w:val="24"/>
        </w:rPr>
      </w:pPr>
    </w:p>
    <w:p w:rsidR="00601CC5" w:rsidRPr="00601CC5" w:rsidRDefault="00601CC5" w:rsidP="00601C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2.1. </w:t>
      </w:r>
      <w:r w:rsidRPr="00601CC5">
        <w:rPr>
          <w:sz w:val="24"/>
          <w:szCs w:val="24"/>
        </w:rPr>
        <w:t>Основные задачи:</w:t>
      </w:r>
    </w:p>
    <w:p w:rsidR="00601CC5" w:rsidRPr="00601CC5" w:rsidRDefault="00601CC5" w:rsidP="00601C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Pr="00601CC5">
        <w:rPr>
          <w:sz w:val="24"/>
          <w:szCs w:val="24"/>
        </w:rPr>
        <w:t>обучение населения правилам поведения, основным способам защиты и действиям в ЧС, приемам оказания первой помощи пострадавшим, правилам пользования средствами индивидуальной и коллективной защиты;</w:t>
      </w:r>
    </w:p>
    <w:p w:rsidR="00601CC5" w:rsidRPr="00601CC5" w:rsidRDefault="00601CC5" w:rsidP="00601C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Pr="00601CC5">
        <w:rPr>
          <w:sz w:val="24"/>
          <w:szCs w:val="24"/>
        </w:rPr>
        <w:t>выработка у руководителей навыков управления силами и средствами, входящим</w:t>
      </w:r>
      <w:r>
        <w:rPr>
          <w:sz w:val="24"/>
          <w:szCs w:val="24"/>
        </w:rPr>
        <w:t>и в состав Усть-Кутского муниципального</w:t>
      </w:r>
      <w:r w:rsidRPr="00601CC5">
        <w:rPr>
          <w:sz w:val="24"/>
          <w:szCs w:val="24"/>
        </w:rPr>
        <w:t xml:space="preserve"> звена территориальной (областной) подсистемы единой государственной системы предупреждения и ликвидации чрезвычайных ситуа</w:t>
      </w:r>
      <w:r>
        <w:rPr>
          <w:sz w:val="24"/>
          <w:szCs w:val="24"/>
        </w:rPr>
        <w:t xml:space="preserve">ций (далее – </w:t>
      </w:r>
      <w:proofErr w:type="spellStart"/>
      <w:r>
        <w:rPr>
          <w:sz w:val="24"/>
          <w:szCs w:val="24"/>
        </w:rPr>
        <w:t>Усть-Кутское</w:t>
      </w:r>
      <w:proofErr w:type="spellEnd"/>
      <w:r>
        <w:rPr>
          <w:sz w:val="24"/>
          <w:szCs w:val="24"/>
        </w:rPr>
        <w:t xml:space="preserve"> муниципальное</w:t>
      </w:r>
      <w:r w:rsidRPr="00601CC5">
        <w:rPr>
          <w:sz w:val="24"/>
          <w:szCs w:val="24"/>
        </w:rPr>
        <w:t xml:space="preserve"> звено ТП РСЧС);</w:t>
      </w:r>
    </w:p>
    <w:p w:rsidR="00601CC5" w:rsidRPr="00601CC5" w:rsidRDefault="00F34285" w:rsidP="00601C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="00601CC5" w:rsidRPr="00601CC5">
        <w:rPr>
          <w:sz w:val="24"/>
          <w:szCs w:val="24"/>
        </w:rPr>
        <w:t>совершенствование практических навыков у руководителей и председателей КЧС в организации и проведении мероприятий по предупреждению ЧС и ликвидации их последствий;</w:t>
      </w:r>
    </w:p>
    <w:p w:rsidR="00F34285" w:rsidRDefault="00F34285" w:rsidP="00F3428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- </w:t>
      </w:r>
      <w:r w:rsidR="00601CC5" w:rsidRPr="00601CC5">
        <w:rPr>
          <w:sz w:val="24"/>
          <w:szCs w:val="24"/>
        </w:rPr>
        <w:t xml:space="preserve">практическое усвоение уполномоченными работниками в ходе учений и тренировок порядка действий при различных режимах функционирования </w:t>
      </w:r>
      <w:r>
        <w:rPr>
          <w:sz w:val="24"/>
          <w:szCs w:val="24"/>
        </w:rPr>
        <w:t>Усть-Кутского муниципального звена ТП РСЧС,</w:t>
      </w:r>
      <w:r w:rsidRPr="00F34285">
        <w:rPr>
          <w:sz w:val="24"/>
          <w:szCs w:val="24"/>
        </w:rPr>
        <w:t xml:space="preserve"> </w:t>
      </w:r>
      <w:r w:rsidRPr="00601CC5">
        <w:rPr>
          <w:sz w:val="24"/>
          <w:szCs w:val="24"/>
        </w:rPr>
        <w:t>а также при проведении аварийно</w:t>
      </w:r>
      <w:r>
        <w:rPr>
          <w:sz w:val="24"/>
          <w:szCs w:val="24"/>
        </w:rPr>
        <w:t>-</w:t>
      </w:r>
      <w:r w:rsidRPr="00601CC5">
        <w:rPr>
          <w:sz w:val="24"/>
          <w:szCs w:val="24"/>
        </w:rPr>
        <w:softHyphen/>
        <w:t>спасательных и других неотложных работ.</w:t>
      </w:r>
    </w:p>
    <w:p w:rsidR="00F34285" w:rsidRDefault="00F34285" w:rsidP="00F34285">
      <w:pPr>
        <w:jc w:val="both"/>
        <w:rPr>
          <w:sz w:val="24"/>
          <w:szCs w:val="24"/>
        </w:rPr>
      </w:pPr>
    </w:p>
    <w:p w:rsidR="00F34285" w:rsidRPr="005200AE" w:rsidRDefault="005200AE" w:rsidP="005200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5200AE">
        <w:rPr>
          <w:b/>
          <w:sz w:val="24"/>
          <w:szCs w:val="24"/>
        </w:rPr>
        <w:t>ФОРМЫ ПОДГОТОВКИ</w:t>
      </w:r>
    </w:p>
    <w:p w:rsidR="00F34285" w:rsidRDefault="00F34285" w:rsidP="00F34285">
      <w:pPr>
        <w:jc w:val="both"/>
        <w:rPr>
          <w:sz w:val="24"/>
          <w:szCs w:val="24"/>
        </w:rPr>
      </w:pPr>
    </w:p>
    <w:p w:rsidR="00DD6464" w:rsidRPr="005200AE" w:rsidRDefault="005200AE" w:rsidP="00DD6464">
      <w:pPr>
        <w:pStyle w:val="a6"/>
        <w:jc w:val="both"/>
        <w:rPr>
          <w:sz w:val="24"/>
          <w:szCs w:val="24"/>
        </w:rPr>
      </w:pPr>
      <w:r>
        <w:t xml:space="preserve">         </w:t>
      </w:r>
      <w:r w:rsidR="009205FE">
        <w:t xml:space="preserve"> </w:t>
      </w:r>
      <w:r w:rsidR="00DD6464" w:rsidRPr="005200AE">
        <w:rPr>
          <w:sz w:val="24"/>
          <w:szCs w:val="24"/>
        </w:rPr>
        <w:t>Подготовка предусматривает:</w:t>
      </w:r>
    </w:p>
    <w:p w:rsidR="00564BEF" w:rsidRPr="005200AE" w:rsidRDefault="00DD6464" w:rsidP="00564BEF">
      <w:pPr>
        <w:pStyle w:val="a6"/>
        <w:jc w:val="both"/>
        <w:rPr>
          <w:sz w:val="24"/>
          <w:szCs w:val="24"/>
        </w:rPr>
      </w:pPr>
      <w:r w:rsidRPr="005200AE">
        <w:rPr>
          <w:sz w:val="24"/>
          <w:szCs w:val="24"/>
        </w:rPr>
        <w:t xml:space="preserve">         - для руководителей и председателей КЧС - обучение в Государственном бюджетном учреждении дополнительного</w:t>
      </w:r>
      <w:r w:rsidR="005200AE">
        <w:rPr>
          <w:sz w:val="24"/>
          <w:szCs w:val="24"/>
        </w:rPr>
        <w:t xml:space="preserve"> профессионального образования «</w:t>
      </w:r>
      <w:r w:rsidRPr="005200AE">
        <w:rPr>
          <w:sz w:val="24"/>
          <w:szCs w:val="24"/>
        </w:rPr>
        <w:t>Учебно-методический центр по гражданской обороне, чрезвычайным ситуациям и пожарной безопасности Иркутской обл</w:t>
      </w:r>
      <w:r w:rsidR="005200AE">
        <w:rPr>
          <w:sz w:val="24"/>
          <w:szCs w:val="24"/>
        </w:rPr>
        <w:t>асти» (далее - ГБУ ДПО «УМЦ ГОЧС и ПБ Иркутской области»</w:t>
      </w:r>
      <w:r w:rsidR="00564BEF">
        <w:rPr>
          <w:sz w:val="24"/>
          <w:szCs w:val="24"/>
        </w:rPr>
        <w:t>)</w:t>
      </w:r>
      <w:r w:rsidR="00564BEF" w:rsidRPr="00564BEF">
        <w:rPr>
          <w:sz w:val="24"/>
          <w:szCs w:val="24"/>
        </w:rPr>
        <w:t xml:space="preserve"> </w:t>
      </w:r>
      <w:r w:rsidR="00564BEF" w:rsidRPr="005540A0">
        <w:rPr>
          <w:sz w:val="24"/>
          <w:szCs w:val="24"/>
        </w:rPr>
        <w:t xml:space="preserve">либо иной обучающей организации, осуществляющей образовательную деятельность по дополнительным профессиональным программам в области </w:t>
      </w:r>
      <w:r w:rsidR="00564BEF" w:rsidRPr="00B14395">
        <w:rPr>
          <w:sz w:val="24"/>
          <w:szCs w:val="24"/>
        </w:rPr>
        <w:t>защиты от чрезвычайных ситуаций</w:t>
      </w:r>
      <w:r w:rsidR="00564BEF">
        <w:rPr>
          <w:sz w:val="24"/>
          <w:szCs w:val="24"/>
        </w:rPr>
        <w:t>,</w:t>
      </w:r>
      <w:r w:rsidR="00564BEF" w:rsidRPr="005540A0">
        <w:rPr>
          <w:sz w:val="24"/>
          <w:szCs w:val="24"/>
        </w:rPr>
        <w:t xml:space="preserve"> </w:t>
      </w:r>
      <w:r w:rsidR="00564BEF" w:rsidRPr="005200AE">
        <w:rPr>
          <w:sz w:val="24"/>
          <w:szCs w:val="24"/>
        </w:rPr>
        <w:t>проведение самостоятельной работы, участие в сборах, учениях и тренировках;</w:t>
      </w:r>
    </w:p>
    <w:p w:rsidR="001C5895" w:rsidRPr="005200AE" w:rsidRDefault="00564BEF" w:rsidP="001C589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="001C58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F7115" w:rsidRPr="005200AE">
        <w:rPr>
          <w:sz w:val="24"/>
          <w:szCs w:val="24"/>
        </w:rPr>
        <w:t xml:space="preserve">для уполномоченных работников - </w:t>
      </w:r>
      <w:r w:rsidR="001C5895">
        <w:rPr>
          <w:sz w:val="24"/>
          <w:szCs w:val="24"/>
        </w:rPr>
        <w:t>в ГБУ ДПО «УМЦ ГОЧС и ПБ Иркутской области»</w:t>
      </w:r>
      <w:r w:rsidR="001C5895" w:rsidRPr="00564BEF">
        <w:rPr>
          <w:sz w:val="24"/>
          <w:szCs w:val="24"/>
        </w:rPr>
        <w:t xml:space="preserve"> </w:t>
      </w:r>
      <w:r w:rsidR="001C5895" w:rsidRPr="005540A0">
        <w:rPr>
          <w:sz w:val="24"/>
          <w:szCs w:val="24"/>
        </w:rPr>
        <w:t xml:space="preserve">либо иной обучающей организации, осуществляющей образовательную деятельность по дополнительным профессиональным программам в области </w:t>
      </w:r>
      <w:r w:rsidR="001C5895" w:rsidRPr="00B14395">
        <w:rPr>
          <w:sz w:val="24"/>
          <w:szCs w:val="24"/>
        </w:rPr>
        <w:t>защиты от чрезвычайных ситуаций</w:t>
      </w:r>
      <w:r w:rsidR="001C5895">
        <w:rPr>
          <w:sz w:val="24"/>
          <w:szCs w:val="24"/>
        </w:rPr>
        <w:t>,</w:t>
      </w:r>
      <w:r w:rsidR="001C5895" w:rsidRPr="005200AE">
        <w:rPr>
          <w:sz w:val="24"/>
          <w:szCs w:val="24"/>
        </w:rPr>
        <w:t xml:space="preserve"> проведение самостоятельной работы, участие в сборах, учениях и тренировках;</w:t>
      </w:r>
    </w:p>
    <w:p w:rsidR="004E738D" w:rsidRPr="005200AE" w:rsidRDefault="001C5895" w:rsidP="004E738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="004E738D" w:rsidRPr="005200AE">
        <w:rPr>
          <w:sz w:val="24"/>
          <w:szCs w:val="24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B100CA" w:rsidRDefault="001C5895" w:rsidP="00B100C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="004E738D" w:rsidRPr="005200AE">
        <w:rPr>
          <w:sz w:val="24"/>
          <w:szCs w:val="24"/>
        </w:rPr>
        <w:t xml:space="preserve">для неработающего населения - </w:t>
      </w:r>
      <w:r w:rsidR="00B100CA" w:rsidRPr="005540A0">
        <w:rPr>
          <w:sz w:val="24"/>
          <w:szCs w:val="24"/>
        </w:rPr>
        <w:t xml:space="preserve">посещение мероприятий, проводимых </w:t>
      </w:r>
      <w:r w:rsidR="00B100CA" w:rsidRPr="00B14395">
        <w:rPr>
          <w:sz w:val="24"/>
          <w:szCs w:val="24"/>
        </w:rPr>
        <w:t>по вопросам защиты от чрезвычайных ситуаций</w:t>
      </w:r>
      <w:r w:rsidR="00B100CA" w:rsidRPr="00A6432A">
        <w:rPr>
          <w:sz w:val="24"/>
          <w:szCs w:val="24"/>
        </w:rPr>
        <w:t xml:space="preserve"> </w:t>
      </w:r>
      <w:r w:rsidR="00B100CA" w:rsidRPr="005540A0">
        <w:rPr>
          <w:sz w:val="24"/>
          <w:szCs w:val="24"/>
        </w:rPr>
        <w:t>в учебно-консультационных пунктах и на сходах граждан (беседы, лекции,</w:t>
      </w:r>
      <w:r w:rsidR="00B100CA">
        <w:rPr>
          <w:sz w:val="24"/>
          <w:szCs w:val="24"/>
        </w:rPr>
        <w:t xml:space="preserve"> и др.),</w:t>
      </w:r>
      <w:r w:rsidR="00B100CA" w:rsidRPr="00B100CA">
        <w:rPr>
          <w:sz w:val="24"/>
          <w:szCs w:val="24"/>
        </w:rPr>
        <w:t xml:space="preserve"> </w:t>
      </w:r>
      <w:r w:rsidR="00B100CA" w:rsidRPr="005200AE">
        <w:rPr>
          <w:sz w:val="24"/>
          <w:szCs w:val="24"/>
        </w:rPr>
        <w:t>самостоятельное изучение пособий, памяток, листовок и буклетов, прослушивание радиопередач и просм</w:t>
      </w:r>
      <w:r w:rsidR="00E219E3">
        <w:rPr>
          <w:sz w:val="24"/>
          <w:szCs w:val="24"/>
        </w:rPr>
        <w:t>отр телепрограмм по вопросам ЧС;</w:t>
      </w:r>
    </w:p>
    <w:p w:rsidR="00F6119B" w:rsidRDefault="00E219E3" w:rsidP="00F6119B">
      <w:pPr>
        <w:overflowPunct/>
        <w:jc w:val="both"/>
        <w:rPr>
          <w:sz w:val="24"/>
          <w:szCs w:val="24"/>
        </w:rPr>
      </w:pPr>
      <w:r w:rsidRPr="00AC62BD">
        <w:rPr>
          <w:sz w:val="24"/>
          <w:szCs w:val="24"/>
        </w:rPr>
        <w:t xml:space="preserve">       - </w:t>
      </w:r>
      <w:r w:rsidR="00AC62BD">
        <w:rPr>
          <w:sz w:val="24"/>
          <w:szCs w:val="24"/>
        </w:rPr>
        <w:t xml:space="preserve">для обучающихся - </w:t>
      </w:r>
      <w:r w:rsidR="00F6119B">
        <w:rPr>
          <w:sz w:val="24"/>
          <w:szCs w:val="24"/>
        </w:rPr>
        <w:t>проведение занятий в учебное время по соответствующим программам предмета «Основы безопасности жизнедеятельности» и дисциплины «Безопасность жизнедеятельности».</w:t>
      </w:r>
    </w:p>
    <w:p w:rsidR="004E738D" w:rsidRPr="005200AE" w:rsidRDefault="001C5895" w:rsidP="004E738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E738D" w:rsidRPr="005200AE">
        <w:rPr>
          <w:sz w:val="24"/>
          <w:szCs w:val="24"/>
        </w:rPr>
        <w:t>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населения от чрезвычайных ситуаций в течение первого года работы является обязательным.</w:t>
      </w:r>
    </w:p>
    <w:p w:rsidR="004E738D" w:rsidRDefault="001C5895" w:rsidP="004E738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E738D" w:rsidRPr="005200AE">
        <w:rPr>
          <w:sz w:val="24"/>
          <w:szCs w:val="24"/>
        </w:rPr>
        <w:t>Для руководителей, председателей КЧС и уполномоченных работников получение дополнительного профессионального образования или курсового обучения в области защиты от ЧС осуществляется не реже одного раза в 5 лет.</w:t>
      </w:r>
    </w:p>
    <w:p w:rsidR="000B24A4" w:rsidRDefault="000B24A4" w:rsidP="00F6119B">
      <w:pPr>
        <w:pStyle w:val="a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bookmark1"/>
    </w:p>
    <w:p w:rsidR="00627FE4" w:rsidRPr="00627FE4" w:rsidRDefault="00B100CA" w:rsidP="00627FE4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37290F" w:rsidRPr="00627FE4">
        <w:rPr>
          <w:b/>
          <w:sz w:val="24"/>
          <w:szCs w:val="24"/>
        </w:rPr>
        <w:t xml:space="preserve">ФИНАНСИРОВАНИЕ МЕРОПРИЯТИЙ ПО </w:t>
      </w:r>
      <w:r w:rsidR="0037290F" w:rsidRPr="00627FE4">
        <w:rPr>
          <w:b/>
          <w:color w:val="000000" w:themeColor="text1"/>
          <w:sz w:val="24"/>
          <w:szCs w:val="24"/>
        </w:rPr>
        <w:t>ПОДГОТОВКЕ</w:t>
      </w:r>
    </w:p>
    <w:p w:rsidR="0037290F" w:rsidRDefault="0037290F" w:rsidP="00627FE4">
      <w:pPr>
        <w:jc w:val="center"/>
        <w:rPr>
          <w:b/>
          <w:color w:val="000000" w:themeColor="text1"/>
          <w:sz w:val="24"/>
          <w:szCs w:val="24"/>
        </w:rPr>
      </w:pPr>
      <w:r w:rsidRPr="00627FE4">
        <w:rPr>
          <w:b/>
          <w:color w:val="000000" w:themeColor="text1"/>
          <w:sz w:val="24"/>
          <w:szCs w:val="24"/>
        </w:rPr>
        <w:t>В ОБЛАСТИ ЗАЩИТЫ ОТ ЧС</w:t>
      </w:r>
      <w:bookmarkEnd w:id="0"/>
    </w:p>
    <w:p w:rsidR="0077451A" w:rsidRPr="00627FE4" w:rsidRDefault="0077451A" w:rsidP="00627FE4">
      <w:pPr>
        <w:jc w:val="center"/>
        <w:rPr>
          <w:b/>
          <w:color w:val="000000" w:themeColor="text1"/>
          <w:sz w:val="24"/>
          <w:szCs w:val="24"/>
        </w:rPr>
      </w:pPr>
    </w:p>
    <w:p w:rsidR="0077451A" w:rsidRPr="0077451A" w:rsidRDefault="009205FE" w:rsidP="0077451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4.1. </w:t>
      </w:r>
      <w:r w:rsidR="0037290F" w:rsidRPr="0077451A">
        <w:rPr>
          <w:color w:val="000000" w:themeColor="text1"/>
          <w:sz w:val="24"/>
          <w:szCs w:val="24"/>
        </w:rPr>
        <w:t>Финансирован</w:t>
      </w:r>
      <w:r w:rsidR="0077451A" w:rsidRPr="0077451A">
        <w:rPr>
          <w:color w:val="000000" w:themeColor="text1"/>
          <w:sz w:val="24"/>
          <w:szCs w:val="24"/>
        </w:rPr>
        <w:t>ие подготовки председателя КЧС А</w:t>
      </w:r>
      <w:r w:rsidR="0037290F" w:rsidRPr="0077451A">
        <w:rPr>
          <w:color w:val="000000" w:themeColor="text1"/>
          <w:sz w:val="24"/>
          <w:szCs w:val="24"/>
        </w:rPr>
        <w:t xml:space="preserve">дминистрации </w:t>
      </w:r>
      <w:r w:rsidR="00B100CA" w:rsidRPr="0077451A">
        <w:rPr>
          <w:color w:val="000000" w:themeColor="text1"/>
          <w:sz w:val="24"/>
          <w:szCs w:val="24"/>
        </w:rPr>
        <w:t xml:space="preserve">УКМО, </w:t>
      </w:r>
      <w:r w:rsidR="000B24A4">
        <w:rPr>
          <w:color w:val="000000" w:themeColor="text1"/>
          <w:sz w:val="24"/>
          <w:szCs w:val="24"/>
        </w:rPr>
        <w:t>уполномоченных работников</w:t>
      </w:r>
      <w:r w:rsidR="0077451A" w:rsidRPr="0077451A">
        <w:rPr>
          <w:color w:val="000000" w:themeColor="text1"/>
          <w:sz w:val="24"/>
          <w:szCs w:val="24"/>
        </w:rPr>
        <w:t xml:space="preserve"> Администрации УКМО</w:t>
      </w:r>
      <w:r w:rsidR="0077451A" w:rsidRPr="0077451A">
        <w:rPr>
          <w:sz w:val="24"/>
          <w:szCs w:val="24"/>
        </w:rPr>
        <w:t xml:space="preserve"> и включенные в состав </w:t>
      </w:r>
      <w:r>
        <w:rPr>
          <w:sz w:val="24"/>
          <w:szCs w:val="24"/>
        </w:rPr>
        <w:t>Усть-Кутского муниципального звена</w:t>
      </w:r>
      <w:r w:rsidR="0077451A" w:rsidRPr="0077451A">
        <w:rPr>
          <w:sz w:val="24"/>
          <w:szCs w:val="24"/>
        </w:rPr>
        <w:t xml:space="preserve"> ТП РСЧС</w:t>
      </w:r>
      <w:r w:rsidR="0077451A">
        <w:rPr>
          <w:sz w:val="24"/>
          <w:szCs w:val="24"/>
        </w:rPr>
        <w:t>,</w:t>
      </w:r>
      <w:r w:rsidR="0077451A" w:rsidRPr="0077451A">
        <w:rPr>
          <w:color w:val="000000" w:themeColor="text1"/>
          <w:sz w:val="24"/>
          <w:szCs w:val="24"/>
        </w:rPr>
        <w:t xml:space="preserve"> подготовки неработающего населения, а также</w:t>
      </w:r>
      <w:r w:rsidR="0077451A">
        <w:rPr>
          <w:color w:val="000000" w:themeColor="text1"/>
          <w:sz w:val="24"/>
          <w:szCs w:val="24"/>
        </w:rPr>
        <w:t xml:space="preserve"> проведения А</w:t>
      </w:r>
      <w:r w:rsidR="0077451A" w:rsidRPr="0077451A">
        <w:rPr>
          <w:color w:val="000000" w:themeColor="text1"/>
          <w:sz w:val="24"/>
          <w:szCs w:val="24"/>
        </w:rPr>
        <w:t xml:space="preserve">дминистрацией </w:t>
      </w:r>
      <w:r w:rsidR="0077451A">
        <w:rPr>
          <w:color w:val="000000" w:themeColor="text1"/>
          <w:sz w:val="24"/>
          <w:szCs w:val="24"/>
        </w:rPr>
        <w:t xml:space="preserve">УКМО </w:t>
      </w:r>
      <w:r w:rsidR="0077451A" w:rsidRPr="0077451A">
        <w:rPr>
          <w:color w:val="000000" w:themeColor="text1"/>
          <w:sz w:val="24"/>
          <w:szCs w:val="24"/>
        </w:rPr>
        <w:t>учений и тренировок осуществляется за счет</w:t>
      </w:r>
      <w:r w:rsidR="0077451A">
        <w:rPr>
          <w:color w:val="000000" w:themeColor="text1"/>
          <w:sz w:val="24"/>
          <w:szCs w:val="24"/>
        </w:rPr>
        <w:t xml:space="preserve"> средств бюджета</w:t>
      </w:r>
      <w:r>
        <w:rPr>
          <w:color w:val="000000" w:themeColor="text1"/>
          <w:sz w:val="24"/>
          <w:szCs w:val="24"/>
        </w:rPr>
        <w:t xml:space="preserve"> </w:t>
      </w:r>
      <w:r w:rsidRPr="0077451A">
        <w:rPr>
          <w:color w:val="000000" w:themeColor="text1"/>
          <w:sz w:val="24"/>
          <w:szCs w:val="24"/>
        </w:rPr>
        <w:t xml:space="preserve">Администрации </w:t>
      </w:r>
      <w:r>
        <w:rPr>
          <w:color w:val="000000" w:themeColor="text1"/>
          <w:sz w:val="24"/>
          <w:szCs w:val="24"/>
        </w:rPr>
        <w:t>УКМО</w:t>
      </w:r>
      <w:r w:rsidR="0077451A" w:rsidRPr="0077451A">
        <w:rPr>
          <w:color w:val="000000" w:themeColor="text1"/>
          <w:sz w:val="24"/>
          <w:szCs w:val="24"/>
        </w:rPr>
        <w:t>.</w:t>
      </w:r>
    </w:p>
    <w:p w:rsidR="003454C5" w:rsidRDefault="001D42C8" w:rsidP="003454C5">
      <w:pPr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       </w:t>
      </w:r>
      <w:r w:rsidR="009205FE">
        <w:rPr>
          <w:sz w:val="24"/>
          <w:szCs w:val="24"/>
        </w:rPr>
        <w:t>4.2</w:t>
      </w:r>
      <w:r w:rsidRPr="00B14395"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  <w:lang w:bidi="ru-RU"/>
        </w:rPr>
        <w:t>Финансир</w:t>
      </w:r>
      <w:r w:rsidR="000B24A4">
        <w:rPr>
          <w:color w:val="000000"/>
          <w:sz w:val="24"/>
          <w:szCs w:val="24"/>
          <w:lang w:bidi="ru-RU"/>
        </w:rPr>
        <w:t>ование</w:t>
      </w:r>
      <w:r w:rsidR="003454C5">
        <w:rPr>
          <w:color w:val="000000"/>
          <w:sz w:val="24"/>
          <w:szCs w:val="24"/>
          <w:lang w:bidi="ru-RU"/>
        </w:rPr>
        <w:t xml:space="preserve"> подготовки</w:t>
      </w:r>
      <w:r>
        <w:rPr>
          <w:color w:val="000000"/>
          <w:sz w:val="24"/>
          <w:szCs w:val="24"/>
          <w:lang w:bidi="ru-RU"/>
        </w:rPr>
        <w:t xml:space="preserve"> председателей</w:t>
      </w:r>
      <w:r w:rsidR="003454C5">
        <w:rPr>
          <w:color w:val="000000"/>
          <w:sz w:val="24"/>
          <w:szCs w:val="24"/>
          <w:lang w:bidi="ru-RU"/>
        </w:rPr>
        <w:t xml:space="preserve"> КЧС</w:t>
      </w:r>
      <w:r w:rsidR="009205FE">
        <w:rPr>
          <w:color w:val="000000"/>
          <w:sz w:val="24"/>
          <w:szCs w:val="24"/>
          <w:lang w:bidi="ru-RU"/>
        </w:rPr>
        <w:t>,</w:t>
      </w:r>
      <w:r w:rsidR="009205FE" w:rsidRPr="009205FE">
        <w:rPr>
          <w:color w:val="000000"/>
          <w:sz w:val="24"/>
          <w:szCs w:val="24"/>
          <w:lang w:bidi="ru-RU"/>
        </w:rPr>
        <w:t xml:space="preserve"> </w:t>
      </w:r>
      <w:r w:rsidR="003454C5">
        <w:rPr>
          <w:color w:val="000000"/>
          <w:sz w:val="24"/>
          <w:szCs w:val="24"/>
          <w:lang w:bidi="ru-RU"/>
        </w:rPr>
        <w:t xml:space="preserve">руководителей, </w:t>
      </w:r>
      <w:r w:rsidR="009205FE">
        <w:rPr>
          <w:color w:val="000000"/>
          <w:sz w:val="24"/>
          <w:szCs w:val="24"/>
          <w:lang w:bidi="ru-RU"/>
        </w:rPr>
        <w:t>уполномоченных работников</w:t>
      </w:r>
      <w:r w:rsidR="003454C5">
        <w:rPr>
          <w:color w:val="000000"/>
          <w:sz w:val="24"/>
          <w:szCs w:val="24"/>
          <w:lang w:bidi="ru-RU"/>
        </w:rPr>
        <w:t>,</w:t>
      </w:r>
      <w:r w:rsidR="003454C5" w:rsidRPr="009205FE">
        <w:rPr>
          <w:color w:val="000000"/>
          <w:sz w:val="24"/>
          <w:szCs w:val="24"/>
          <w:lang w:bidi="ru-RU"/>
        </w:rPr>
        <w:t xml:space="preserve"> </w:t>
      </w:r>
      <w:r w:rsidR="003454C5">
        <w:rPr>
          <w:color w:val="000000"/>
          <w:sz w:val="24"/>
          <w:szCs w:val="24"/>
          <w:lang w:bidi="ru-RU"/>
        </w:rPr>
        <w:t>а также проведения органами местного самоуправления учений и тренировок осуществляется за счет средств местных бюджетов.</w:t>
      </w:r>
    </w:p>
    <w:p w:rsidR="009205FE" w:rsidRDefault="009205FE" w:rsidP="001D42C8">
      <w:pPr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4.3.</w:t>
      </w:r>
      <w:r w:rsidRPr="009205FE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Финансирование подготовки работающего населения в области защиты от чрезвычайных</w:t>
      </w:r>
      <w:r>
        <w:rPr>
          <w:rStyle w:val="21"/>
          <w:rFonts w:eastAsia="Arial"/>
        </w:rPr>
        <w:t xml:space="preserve"> с</w:t>
      </w:r>
      <w:r>
        <w:rPr>
          <w:color w:val="000000"/>
          <w:sz w:val="24"/>
          <w:szCs w:val="24"/>
          <w:lang w:bidi="ru-RU"/>
        </w:rPr>
        <w:t>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3454C5" w:rsidRDefault="003454C5" w:rsidP="00F9321B">
      <w:pPr>
        <w:pStyle w:val="40"/>
        <w:shd w:val="clear" w:color="auto" w:fill="auto"/>
        <w:tabs>
          <w:tab w:val="left" w:pos="749"/>
        </w:tabs>
        <w:spacing w:before="0"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413FA" w:rsidRDefault="001F4810" w:rsidP="00F9321B">
      <w:pPr>
        <w:pStyle w:val="40"/>
        <w:shd w:val="clear" w:color="auto" w:fill="auto"/>
        <w:tabs>
          <w:tab w:val="left" w:pos="749"/>
        </w:tabs>
        <w:spacing w:before="0"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F481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Консультант (по ГО и ЧС)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Сектора по ГО и ЧС </w:t>
      </w:r>
    </w:p>
    <w:p w:rsidR="008F3D2D" w:rsidRDefault="001F4810" w:rsidP="00F9321B">
      <w:pPr>
        <w:pStyle w:val="40"/>
        <w:shd w:val="clear" w:color="auto" w:fill="auto"/>
        <w:tabs>
          <w:tab w:val="left" w:pos="749"/>
        </w:tabs>
        <w:spacing w:before="0"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Администрации УКМО                                                                                                     С.В. Моисеев   </w:t>
      </w:r>
    </w:p>
    <w:p w:rsidR="00D56B58" w:rsidRDefault="00D56B58" w:rsidP="00AF2E23">
      <w:pPr>
        <w:jc w:val="right"/>
        <w:rPr>
          <w:sz w:val="24"/>
          <w:szCs w:val="24"/>
        </w:rPr>
      </w:pPr>
      <w:bookmarkStart w:id="1" w:name="_GoBack"/>
      <w:bookmarkEnd w:id="1"/>
    </w:p>
    <w:sectPr w:rsidR="00D56B58" w:rsidSect="00E462F4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E03"/>
    <w:multiLevelType w:val="multilevel"/>
    <w:tmpl w:val="3222A16A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D3E6B"/>
    <w:multiLevelType w:val="hybridMultilevel"/>
    <w:tmpl w:val="5CEAFE26"/>
    <w:lvl w:ilvl="0" w:tplc="3840733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13AE2057"/>
    <w:multiLevelType w:val="hybridMultilevel"/>
    <w:tmpl w:val="2BD4B978"/>
    <w:lvl w:ilvl="0" w:tplc="7C10FD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D3402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DC37A20"/>
    <w:multiLevelType w:val="multilevel"/>
    <w:tmpl w:val="C7523A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545398"/>
    <w:multiLevelType w:val="hybridMultilevel"/>
    <w:tmpl w:val="658AE8A6"/>
    <w:lvl w:ilvl="0" w:tplc="AFC4640A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7904C37"/>
    <w:multiLevelType w:val="hybridMultilevel"/>
    <w:tmpl w:val="759C4F60"/>
    <w:lvl w:ilvl="0" w:tplc="C4D6E63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3A965B5E"/>
    <w:multiLevelType w:val="hybridMultilevel"/>
    <w:tmpl w:val="C0BA31A4"/>
    <w:lvl w:ilvl="0" w:tplc="1FB0F0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CE84CDA"/>
    <w:multiLevelType w:val="multilevel"/>
    <w:tmpl w:val="02909D6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D4192F"/>
    <w:multiLevelType w:val="hybridMultilevel"/>
    <w:tmpl w:val="805A7256"/>
    <w:lvl w:ilvl="0" w:tplc="2604AD94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2445F22"/>
    <w:multiLevelType w:val="hybridMultilevel"/>
    <w:tmpl w:val="EFD68AA2"/>
    <w:lvl w:ilvl="0" w:tplc="A38E04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C9076E3"/>
    <w:multiLevelType w:val="multilevel"/>
    <w:tmpl w:val="4A448F0A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1531B5"/>
    <w:multiLevelType w:val="hybridMultilevel"/>
    <w:tmpl w:val="7678532E"/>
    <w:lvl w:ilvl="0" w:tplc="3840733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3" w15:restartNumberingAfterBreak="0">
    <w:nsid w:val="6B1F625E"/>
    <w:multiLevelType w:val="multilevel"/>
    <w:tmpl w:val="E84A0E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3942D5"/>
    <w:multiLevelType w:val="hybridMultilevel"/>
    <w:tmpl w:val="D15AF8AA"/>
    <w:lvl w:ilvl="0" w:tplc="B28E912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4D558A9"/>
    <w:multiLevelType w:val="multilevel"/>
    <w:tmpl w:val="3C0AA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C94DA0"/>
    <w:multiLevelType w:val="multilevel"/>
    <w:tmpl w:val="8416A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6F2C89"/>
    <w:multiLevelType w:val="hybridMultilevel"/>
    <w:tmpl w:val="F44805E8"/>
    <w:lvl w:ilvl="0" w:tplc="BEAEB0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17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4"/>
  </w:num>
  <w:num w:numId="13">
    <w:abstractNumId w:val="15"/>
  </w:num>
  <w:num w:numId="14">
    <w:abstractNumId w:val="16"/>
  </w:num>
  <w:num w:numId="15">
    <w:abstractNumId w:val="13"/>
  </w:num>
  <w:num w:numId="16">
    <w:abstractNumId w:val="11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C2"/>
    <w:rsid w:val="00013C45"/>
    <w:rsid w:val="00020F66"/>
    <w:rsid w:val="000433F3"/>
    <w:rsid w:val="000478B8"/>
    <w:rsid w:val="0005358C"/>
    <w:rsid w:val="0006050B"/>
    <w:rsid w:val="000740DA"/>
    <w:rsid w:val="000A03FB"/>
    <w:rsid w:val="000A7CF3"/>
    <w:rsid w:val="000B24A4"/>
    <w:rsid w:val="000C08C1"/>
    <w:rsid w:val="000C0B88"/>
    <w:rsid w:val="000D2A40"/>
    <w:rsid w:val="000E1B00"/>
    <w:rsid w:val="000F3858"/>
    <w:rsid w:val="000F7115"/>
    <w:rsid w:val="00121926"/>
    <w:rsid w:val="00132BDE"/>
    <w:rsid w:val="00155F4F"/>
    <w:rsid w:val="001840A1"/>
    <w:rsid w:val="001844F3"/>
    <w:rsid w:val="001872B5"/>
    <w:rsid w:val="001A5F85"/>
    <w:rsid w:val="001C5895"/>
    <w:rsid w:val="001D42C8"/>
    <w:rsid w:val="001D76C7"/>
    <w:rsid w:val="001F3553"/>
    <w:rsid w:val="001F4810"/>
    <w:rsid w:val="002034C3"/>
    <w:rsid w:val="0022691E"/>
    <w:rsid w:val="0022746D"/>
    <w:rsid w:val="0024168C"/>
    <w:rsid w:val="002538D1"/>
    <w:rsid w:val="002742C7"/>
    <w:rsid w:val="00275609"/>
    <w:rsid w:val="00282B51"/>
    <w:rsid w:val="002D0A9D"/>
    <w:rsid w:val="002D7F52"/>
    <w:rsid w:val="002E2717"/>
    <w:rsid w:val="002F2908"/>
    <w:rsid w:val="002F4E50"/>
    <w:rsid w:val="00312ADE"/>
    <w:rsid w:val="00315954"/>
    <w:rsid w:val="00322994"/>
    <w:rsid w:val="003374DD"/>
    <w:rsid w:val="003454C5"/>
    <w:rsid w:val="00353B9A"/>
    <w:rsid w:val="00362E83"/>
    <w:rsid w:val="00370089"/>
    <w:rsid w:val="0037290F"/>
    <w:rsid w:val="003848CD"/>
    <w:rsid w:val="00395168"/>
    <w:rsid w:val="003A65B6"/>
    <w:rsid w:val="003B58BC"/>
    <w:rsid w:val="003B72DD"/>
    <w:rsid w:val="003D7199"/>
    <w:rsid w:val="003E0F47"/>
    <w:rsid w:val="003F0AB4"/>
    <w:rsid w:val="00412290"/>
    <w:rsid w:val="00425E48"/>
    <w:rsid w:val="004276C2"/>
    <w:rsid w:val="00432A35"/>
    <w:rsid w:val="004413FA"/>
    <w:rsid w:val="00457AB7"/>
    <w:rsid w:val="004708AF"/>
    <w:rsid w:val="00472EB7"/>
    <w:rsid w:val="00484C6C"/>
    <w:rsid w:val="00490D9D"/>
    <w:rsid w:val="00494BF0"/>
    <w:rsid w:val="004E3836"/>
    <w:rsid w:val="004E64F6"/>
    <w:rsid w:val="004E738D"/>
    <w:rsid w:val="00504EB1"/>
    <w:rsid w:val="00513BB7"/>
    <w:rsid w:val="00517468"/>
    <w:rsid w:val="005200AE"/>
    <w:rsid w:val="00523A44"/>
    <w:rsid w:val="00534F38"/>
    <w:rsid w:val="00535085"/>
    <w:rsid w:val="00536CDC"/>
    <w:rsid w:val="00541736"/>
    <w:rsid w:val="0054302D"/>
    <w:rsid w:val="00564BEF"/>
    <w:rsid w:val="00581B9C"/>
    <w:rsid w:val="0058210E"/>
    <w:rsid w:val="005836BF"/>
    <w:rsid w:val="00583BB3"/>
    <w:rsid w:val="005A0B63"/>
    <w:rsid w:val="005E30FA"/>
    <w:rsid w:val="005E49F9"/>
    <w:rsid w:val="005F20FF"/>
    <w:rsid w:val="00601CC5"/>
    <w:rsid w:val="00627FE4"/>
    <w:rsid w:val="0063236C"/>
    <w:rsid w:val="006603B9"/>
    <w:rsid w:val="006662E5"/>
    <w:rsid w:val="006759E4"/>
    <w:rsid w:val="00690E42"/>
    <w:rsid w:val="006A04E6"/>
    <w:rsid w:val="006C406F"/>
    <w:rsid w:val="006E3846"/>
    <w:rsid w:val="006E4CDE"/>
    <w:rsid w:val="006F161A"/>
    <w:rsid w:val="00702353"/>
    <w:rsid w:val="007025D1"/>
    <w:rsid w:val="0072782F"/>
    <w:rsid w:val="0076785C"/>
    <w:rsid w:val="0077388F"/>
    <w:rsid w:val="0077451A"/>
    <w:rsid w:val="00795151"/>
    <w:rsid w:val="007B47ED"/>
    <w:rsid w:val="007D7443"/>
    <w:rsid w:val="007E0FDA"/>
    <w:rsid w:val="007F0F21"/>
    <w:rsid w:val="007F6B32"/>
    <w:rsid w:val="00800B5B"/>
    <w:rsid w:val="00830754"/>
    <w:rsid w:val="00855508"/>
    <w:rsid w:val="00860602"/>
    <w:rsid w:val="008643AB"/>
    <w:rsid w:val="00871158"/>
    <w:rsid w:val="00875C5D"/>
    <w:rsid w:val="0089696D"/>
    <w:rsid w:val="008B3D23"/>
    <w:rsid w:val="008B77C1"/>
    <w:rsid w:val="008C3697"/>
    <w:rsid w:val="008C4E51"/>
    <w:rsid w:val="008C58B4"/>
    <w:rsid w:val="008C5BEC"/>
    <w:rsid w:val="008D5507"/>
    <w:rsid w:val="008F3D2D"/>
    <w:rsid w:val="00906990"/>
    <w:rsid w:val="00916E0A"/>
    <w:rsid w:val="009205FE"/>
    <w:rsid w:val="00927C46"/>
    <w:rsid w:val="00943CFB"/>
    <w:rsid w:val="00944D7A"/>
    <w:rsid w:val="009634C2"/>
    <w:rsid w:val="00990E2B"/>
    <w:rsid w:val="00993D3B"/>
    <w:rsid w:val="00994DB2"/>
    <w:rsid w:val="009B5752"/>
    <w:rsid w:val="009D68E2"/>
    <w:rsid w:val="009E6EA8"/>
    <w:rsid w:val="009F1A9A"/>
    <w:rsid w:val="009F5F68"/>
    <w:rsid w:val="00A10475"/>
    <w:rsid w:val="00A12E52"/>
    <w:rsid w:val="00A258A8"/>
    <w:rsid w:val="00A26F4F"/>
    <w:rsid w:val="00A462C2"/>
    <w:rsid w:val="00A5325D"/>
    <w:rsid w:val="00A6432A"/>
    <w:rsid w:val="00A67B14"/>
    <w:rsid w:val="00A67C26"/>
    <w:rsid w:val="00A85704"/>
    <w:rsid w:val="00A90491"/>
    <w:rsid w:val="00AC2639"/>
    <w:rsid w:val="00AC62BD"/>
    <w:rsid w:val="00AD2833"/>
    <w:rsid w:val="00AF0C39"/>
    <w:rsid w:val="00AF2E23"/>
    <w:rsid w:val="00B07516"/>
    <w:rsid w:val="00B07A20"/>
    <w:rsid w:val="00B100CA"/>
    <w:rsid w:val="00B14395"/>
    <w:rsid w:val="00B248C7"/>
    <w:rsid w:val="00B85AEE"/>
    <w:rsid w:val="00B87A12"/>
    <w:rsid w:val="00B91E44"/>
    <w:rsid w:val="00B9423A"/>
    <w:rsid w:val="00BA1C69"/>
    <w:rsid w:val="00BA614E"/>
    <w:rsid w:val="00BB46B6"/>
    <w:rsid w:val="00BC4B46"/>
    <w:rsid w:val="00BC5B87"/>
    <w:rsid w:val="00BD5AB8"/>
    <w:rsid w:val="00BE255F"/>
    <w:rsid w:val="00C0160D"/>
    <w:rsid w:val="00C0798B"/>
    <w:rsid w:val="00C27F90"/>
    <w:rsid w:val="00C410F9"/>
    <w:rsid w:val="00C50F0C"/>
    <w:rsid w:val="00C72055"/>
    <w:rsid w:val="00C80A50"/>
    <w:rsid w:val="00C81A04"/>
    <w:rsid w:val="00CA1618"/>
    <w:rsid w:val="00CA19F0"/>
    <w:rsid w:val="00CB3FC2"/>
    <w:rsid w:val="00CC5C6B"/>
    <w:rsid w:val="00CD3AEC"/>
    <w:rsid w:val="00CD4D3B"/>
    <w:rsid w:val="00CF51A6"/>
    <w:rsid w:val="00D01128"/>
    <w:rsid w:val="00D14CA8"/>
    <w:rsid w:val="00D27FEA"/>
    <w:rsid w:val="00D55632"/>
    <w:rsid w:val="00D56B58"/>
    <w:rsid w:val="00D57584"/>
    <w:rsid w:val="00D60555"/>
    <w:rsid w:val="00DA6ACF"/>
    <w:rsid w:val="00DB73FF"/>
    <w:rsid w:val="00DB7F92"/>
    <w:rsid w:val="00DD25B4"/>
    <w:rsid w:val="00DD6464"/>
    <w:rsid w:val="00E02BA9"/>
    <w:rsid w:val="00E219E3"/>
    <w:rsid w:val="00E26F66"/>
    <w:rsid w:val="00E35319"/>
    <w:rsid w:val="00E409DA"/>
    <w:rsid w:val="00E41246"/>
    <w:rsid w:val="00E462F4"/>
    <w:rsid w:val="00E50B64"/>
    <w:rsid w:val="00E714DB"/>
    <w:rsid w:val="00E72E0D"/>
    <w:rsid w:val="00E82657"/>
    <w:rsid w:val="00E835A9"/>
    <w:rsid w:val="00E9316E"/>
    <w:rsid w:val="00E95329"/>
    <w:rsid w:val="00E97CA7"/>
    <w:rsid w:val="00EA6613"/>
    <w:rsid w:val="00EA6739"/>
    <w:rsid w:val="00EB2023"/>
    <w:rsid w:val="00EC16CA"/>
    <w:rsid w:val="00EF0C0B"/>
    <w:rsid w:val="00EF165F"/>
    <w:rsid w:val="00F34285"/>
    <w:rsid w:val="00F36D09"/>
    <w:rsid w:val="00F6119B"/>
    <w:rsid w:val="00F639C4"/>
    <w:rsid w:val="00F759D1"/>
    <w:rsid w:val="00F9321B"/>
    <w:rsid w:val="00F977E9"/>
    <w:rsid w:val="00FA73CA"/>
    <w:rsid w:val="00FB6257"/>
    <w:rsid w:val="00FB693A"/>
    <w:rsid w:val="00FE6373"/>
    <w:rsid w:val="00FF1C4F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DD0DF"/>
  <w15:docId w15:val="{13C9A5C1-7D27-4211-8BB9-3FD3F3D9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C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43C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B3FC2"/>
    <w:pPr>
      <w:keepNext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5A0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FC2"/>
    <w:pPr>
      <w:jc w:val="center"/>
    </w:pPr>
    <w:rPr>
      <w:b/>
      <w:sz w:val="36"/>
    </w:rPr>
  </w:style>
  <w:style w:type="paragraph" w:styleId="a4">
    <w:name w:val="Body Text"/>
    <w:basedOn w:val="a"/>
    <w:link w:val="a5"/>
    <w:rsid w:val="00CB3FC2"/>
    <w:pPr>
      <w:jc w:val="both"/>
    </w:pPr>
    <w:rPr>
      <w:rFonts w:ascii="Arial" w:hAnsi="Arial"/>
      <w:sz w:val="24"/>
    </w:rPr>
  </w:style>
  <w:style w:type="paragraph" w:customStyle="1" w:styleId="11">
    <w:name w:val="заголовок 1"/>
    <w:basedOn w:val="a"/>
    <w:next w:val="a"/>
    <w:rsid w:val="00EC16CA"/>
    <w:pPr>
      <w:keepNext/>
      <w:overflowPunct/>
      <w:adjustRightInd/>
      <w:outlineLvl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943C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943CFB"/>
    <w:pPr>
      <w:overflowPunct w:val="0"/>
      <w:autoSpaceDE w:val="0"/>
      <w:autoSpaceDN w:val="0"/>
      <w:adjustRightInd w:val="0"/>
    </w:pPr>
  </w:style>
  <w:style w:type="paragraph" w:styleId="a7">
    <w:name w:val="List Paragraph"/>
    <w:basedOn w:val="a"/>
    <w:uiPriority w:val="34"/>
    <w:qFormat/>
    <w:rsid w:val="00855508"/>
    <w:pPr>
      <w:ind w:left="720"/>
      <w:contextualSpacing/>
    </w:pPr>
  </w:style>
  <w:style w:type="paragraph" w:styleId="a8">
    <w:name w:val="Balloon Text"/>
    <w:basedOn w:val="a"/>
    <w:link w:val="a9"/>
    <w:rsid w:val="008555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55508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581B9C"/>
    <w:rPr>
      <w:rFonts w:ascii="Arial" w:hAnsi="Arial"/>
      <w:sz w:val="24"/>
    </w:rPr>
  </w:style>
  <w:style w:type="paragraph" w:customStyle="1" w:styleId="ConsPlusNormal">
    <w:name w:val="ConsPlusNormal"/>
    <w:rsid w:val="00D56B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5A0B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a">
    <w:name w:val="Table Grid"/>
    <w:basedOn w:val="a1"/>
    <w:rsid w:val="008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F9321B"/>
    <w:rPr>
      <w:rFonts w:ascii="Arial" w:eastAsia="Arial" w:hAnsi="Arial" w:cs="Arial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9321B"/>
    <w:pPr>
      <w:widowControl w:val="0"/>
      <w:shd w:val="clear" w:color="auto" w:fill="FFFFFF"/>
      <w:overflowPunct/>
      <w:autoSpaceDE/>
      <w:autoSpaceDN/>
      <w:adjustRightInd/>
      <w:spacing w:before="420" w:after="60" w:line="0" w:lineRule="atLeast"/>
    </w:pPr>
    <w:rPr>
      <w:rFonts w:ascii="Arial" w:eastAsia="Arial" w:hAnsi="Arial" w:cs="Arial"/>
    </w:rPr>
  </w:style>
  <w:style w:type="character" w:customStyle="1" w:styleId="5">
    <w:name w:val="Основной текст (5)_"/>
    <w:basedOn w:val="a0"/>
    <w:link w:val="50"/>
    <w:rsid w:val="00E409DA"/>
    <w:rPr>
      <w:rFonts w:ascii="Arial" w:eastAsia="Arial" w:hAnsi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09DA"/>
    <w:pPr>
      <w:widowControl w:val="0"/>
      <w:shd w:val="clear" w:color="auto" w:fill="FFFFFF"/>
      <w:overflowPunct/>
      <w:autoSpaceDE/>
      <w:autoSpaceDN/>
      <w:adjustRightInd/>
      <w:spacing w:before="660" w:after="480" w:line="274" w:lineRule="exact"/>
    </w:pPr>
    <w:rPr>
      <w:rFonts w:ascii="Arial" w:eastAsia="Arial" w:hAnsi="Arial" w:cs="Arial"/>
      <w:b/>
      <w:bCs/>
    </w:rPr>
  </w:style>
  <w:style w:type="paragraph" w:customStyle="1" w:styleId="ConsTitle">
    <w:name w:val="ConsTitle"/>
    <w:rsid w:val="00DD25B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D25B4"/>
    <w:rPr>
      <w:color w:val="0000FF" w:themeColor="hyperlink"/>
      <w:u w:val="single"/>
    </w:rPr>
  </w:style>
  <w:style w:type="character" w:customStyle="1" w:styleId="6">
    <w:name w:val="Основной текст (6)_"/>
    <w:basedOn w:val="a0"/>
    <w:link w:val="60"/>
    <w:rsid w:val="00CA19F0"/>
    <w:rPr>
      <w:rFonts w:ascii="Arial" w:eastAsia="Arial" w:hAnsi="Arial" w:cs="Arial"/>
      <w:shd w:val="clear" w:color="auto" w:fill="FFFFFF"/>
    </w:rPr>
  </w:style>
  <w:style w:type="character" w:customStyle="1" w:styleId="6TimesNewRoman13pt-1pt">
    <w:name w:val="Основной текст (6) + Times New Roman;13 pt;Курсив;Интервал -1 pt"/>
    <w:basedOn w:val="6"/>
    <w:rsid w:val="00CA19F0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95pt">
    <w:name w:val="Основной текст (6) + 9;5 pt"/>
    <w:basedOn w:val="6"/>
    <w:rsid w:val="00CA19F0"/>
    <w:rPr>
      <w:rFonts w:ascii="Arial" w:eastAsia="Arial" w:hAnsi="Arial" w:cs="Arial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655pt">
    <w:name w:val="Основной текст (6) + 5;5 pt"/>
    <w:basedOn w:val="6"/>
    <w:rsid w:val="00CA19F0"/>
    <w:rPr>
      <w:rFonts w:ascii="Arial" w:eastAsia="Arial" w:hAnsi="Arial" w:cs="Arial"/>
      <w:color w:val="000000"/>
      <w:spacing w:val="0"/>
      <w:w w:val="100"/>
      <w:position w:val="0"/>
      <w:sz w:val="11"/>
      <w:szCs w:val="11"/>
      <w:u w:val="single"/>
      <w:shd w:val="clear" w:color="auto" w:fill="FFFFFF"/>
      <w:lang w:val="ru-RU" w:eastAsia="ru-RU" w:bidi="ru-RU"/>
    </w:rPr>
  </w:style>
  <w:style w:type="character" w:customStyle="1" w:styleId="65pt">
    <w:name w:val="Основной текст (6) + 5 pt;Полужирный;Курсив"/>
    <w:basedOn w:val="6"/>
    <w:rsid w:val="00CA19F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A19F0"/>
    <w:rPr>
      <w:b/>
      <w:bCs/>
      <w:shd w:val="clear" w:color="auto" w:fill="FFFFFF"/>
    </w:rPr>
  </w:style>
  <w:style w:type="character" w:customStyle="1" w:styleId="20">
    <w:name w:val="Основной текст (2)_"/>
    <w:basedOn w:val="a0"/>
    <w:rsid w:val="00CA1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CA1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CA19F0"/>
    <w:pPr>
      <w:widowControl w:val="0"/>
      <w:shd w:val="clear" w:color="auto" w:fill="FFFFFF"/>
      <w:overflowPunct/>
      <w:autoSpaceDE/>
      <w:autoSpaceDN/>
      <w:adjustRightInd/>
      <w:spacing w:after="780" w:line="226" w:lineRule="exact"/>
      <w:ind w:firstLine="1860"/>
    </w:pPr>
    <w:rPr>
      <w:rFonts w:ascii="Arial" w:eastAsia="Arial" w:hAnsi="Arial" w:cs="Arial"/>
    </w:rPr>
  </w:style>
  <w:style w:type="paragraph" w:customStyle="1" w:styleId="70">
    <w:name w:val="Основной текст (7)"/>
    <w:basedOn w:val="a"/>
    <w:link w:val="7"/>
    <w:rsid w:val="00CA19F0"/>
    <w:pPr>
      <w:widowControl w:val="0"/>
      <w:shd w:val="clear" w:color="auto" w:fill="FFFFFF"/>
      <w:overflowPunct/>
      <w:autoSpaceDE/>
      <w:autoSpaceDN/>
      <w:adjustRightInd/>
      <w:spacing w:before="780" w:after="60" w:line="0" w:lineRule="atLeast"/>
      <w:jc w:val="center"/>
    </w:pPr>
    <w:rPr>
      <w:b/>
      <w:bCs/>
    </w:rPr>
  </w:style>
  <w:style w:type="paragraph" w:customStyle="1" w:styleId="ac">
    <w:name w:val="Комментарий"/>
    <w:basedOn w:val="a"/>
    <w:next w:val="a"/>
    <w:uiPriority w:val="99"/>
    <w:rsid w:val="00B14395"/>
    <w:pPr>
      <w:widowControl w:val="0"/>
      <w:overflowPunct/>
      <w:ind w:left="170"/>
      <w:jc w:val="both"/>
    </w:pPr>
    <w:rPr>
      <w:rFonts w:ascii="Arial" w:hAnsi="Arial"/>
      <w:i/>
      <w:iCs/>
      <w:color w:val="800080"/>
    </w:rPr>
  </w:style>
  <w:style w:type="character" w:customStyle="1" w:styleId="12">
    <w:name w:val="Заголовок №1_"/>
    <w:basedOn w:val="a0"/>
    <w:link w:val="13"/>
    <w:rsid w:val="000E1B00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paragraph" w:customStyle="1" w:styleId="13">
    <w:name w:val="Заголовок №1"/>
    <w:basedOn w:val="a"/>
    <w:link w:val="12"/>
    <w:rsid w:val="000E1B00"/>
    <w:pPr>
      <w:widowControl w:val="0"/>
      <w:shd w:val="clear" w:color="auto" w:fill="FFFFFF"/>
      <w:overflowPunct/>
      <w:autoSpaceDE/>
      <w:autoSpaceDN/>
      <w:adjustRightInd/>
      <w:spacing w:before="360" w:line="0" w:lineRule="atLeast"/>
      <w:jc w:val="both"/>
      <w:outlineLvl w:val="0"/>
    </w:pPr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358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099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-ukm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B62A-E151-4B2F-AE3F-9CA82382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Кравчук Т.Ю.</cp:lastModifiedBy>
  <cp:revision>2</cp:revision>
  <cp:lastPrinted>2020-05-13T08:09:00Z</cp:lastPrinted>
  <dcterms:created xsi:type="dcterms:W3CDTF">2020-05-15T06:48:00Z</dcterms:created>
  <dcterms:modified xsi:type="dcterms:W3CDTF">2020-05-15T06:48:00Z</dcterms:modified>
</cp:coreProperties>
</file>