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6C24" w14:textId="77777777" w:rsidR="001D3719" w:rsidRDefault="008A3C55" w:rsidP="00F30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ЗАДЕРЖКА АВИАРЕЙСА. ПРАВА ПАССАЖИРА.</w:t>
      </w:r>
    </w:p>
    <w:p w14:paraId="177A6B56" w14:textId="77777777" w:rsidR="007D0461" w:rsidRDefault="007D0461" w:rsidP="007D046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Задержка авиарейса – это отклонение от времени вылета, указанного в расписании или билете. </w:t>
      </w:r>
    </w:p>
    <w:p w14:paraId="4E7475F1" w14:textId="77777777" w:rsidR="007D0461" w:rsidRPr="005D58DB" w:rsidRDefault="007D0461" w:rsidP="007D046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всего, вынужденная задержка в аэропорту</w:t>
      </w:r>
      <w:r w:rsidR="002A72FC">
        <w:rPr>
          <w:rFonts w:ascii="Times New Roman" w:hAnsi="Times New Roman" w:cs="Times New Roman"/>
          <w:sz w:val="24"/>
          <w:szCs w:val="24"/>
        </w:rPr>
        <w:t xml:space="preserve"> нарушает планы, возникают дополнительные расходы. Следует помнить, что пассажиры в данной ситуации имеют определенные права, а </w:t>
      </w:r>
      <w:r w:rsidR="002A72FC" w:rsidRPr="005D58DB">
        <w:rPr>
          <w:rFonts w:ascii="Times New Roman" w:hAnsi="Times New Roman" w:cs="Times New Roman"/>
          <w:sz w:val="24"/>
          <w:szCs w:val="24"/>
        </w:rPr>
        <w:t>авиакомпании – обязанности.</w:t>
      </w:r>
    </w:p>
    <w:p w14:paraId="64DD8520" w14:textId="77777777" w:rsidR="00195BB0" w:rsidRPr="005D58DB" w:rsidRDefault="00F30AE4" w:rsidP="007D046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DB">
        <w:rPr>
          <w:rFonts w:ascii="Times New Roman" w:hAnsi="Times New Roman" w:cs="Times New Roman"/>
          <w:sz w:val="24"/>
          <w:szCs w:val="24"/>
        </w:rPr>
        <w:t>Основными причинами задержки рейсов могут являться технические неисправности самолета, плохие погодные условия, позднее прибытие самолета</w:t>
      </w:r>
      <w:r w:rsidR="00195BB0" w:rsidRPr="005D58DB">
        <w:rPr>
          <w:rFonts w:ascii="Times New Roman" w:hAnsi="Times New Roman" w:cs="Times New Roman"/>
          <w:sz w:val="24"/>
          <w:szCs w:val="24"/>
        </w:rPr>
        <w:t xml:space="preserve"> с предыдущего рейса,  п</w:t>
      </w:r>
      <w:r w:rsidR="00195BB0" w:rsidRPr="005D58D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ерегруженность аэропорта или воздушного пространства, ограничения, связанные с вопросами безо</w:t>
      </w:r>
      <w:r w:rsidR="00504C73" w:rsidRPr="005D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5BB0" w:rsidRPr="005D58D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асности и непредвиденные обстоятельства (форс-мажор).</w:t>
      </w:r>
    </w:p>
    <w:p w14:paraId="21491004" w14:textId="77777777" w:rsidR="00A84C7F" w:rsidRPr="007D0461" w:rsidRDefault="001F1060" w:rsidP="007D046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8DB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807B52" w:rsidRPr="005D58DB">
        <w:rPr>
          <w:rFonts w:ascii="Times New Roman" w:hAnsi="Times New Roman" w:cs="Times New Roman"/>
          <w:sz w:val="24"/>
          <w:szCs w:val="24"/>
        </w:rPr>
        <w:t>пассажир</w:t>
      </w:r>
      <w:r w:rsidRPr="005D58DB">
        <w:rPr>
          <w:rFonts w:ascii="Times New Roman" w:hAnsi="Times New Roman" w:cs="Times New Roman"/>
          <w:sz w:val="24"/>
          <w:szCs w:val="24"/>
        </w:rPr>
        <w:t>а</w:t>
      </w:r>
      <w:r w:rsidR="00807B52" w:rsidRPr="005D58DB">
        <w:rPr>
          <w:rFonts w:ascii="Times New Roman" w:hAnsi="Times New Roman" w:cs="Times New Roman"/>
          <w:sz w:val="24"/>
          <w:szCs w:val="24"/>
        </w:rPr>
        <w:t xml:space="preserve"> </w:t>
      </w:r>
      <w:r w:rsidRPr="005D58DB">
        <w:rPr>
          <w:rFonts w:ascii="Times New Roman" w:hAnsi="Times New Roman" w:cs="Times New Roman"/>
          <w:sz w:val="24"/>
          <w:szCs w:val="24"/>
        </w:rPr>
        <w:t>при задержке рейса</w:t>
      </w:r>
      <w:r w:rsidR="008A3C55" w:rsidRPr="005D58DB">
        <w:rPr>
          <w:rFonts w:ascii="Times New Roman" w:hAnsi="Times New Roman" w:cs="Times New Roman"/>
          <w:sz w:val="24"/>
          <w:szCs w:val="24"/>
        </w:rPr>
        <w:t>, предусмотрен</w:t>
      </w:r>
      <w:r w:rsidRPr="005D58DB">
        <w:rPr>
          <w:rFonts w:ascii="Times New Roman" w:hAnsi="Times New Roman" w:cs="Times New Roman"/>
          <w:sz w:val="24"/>
          <w:szCs w:val="24"/>
        </w:rPr>
        <w:t xml:space="preserve">ы </w:t>
      </w:r>
      <w:r w:rsidR="008A3C55" w:rsidRPr="005D58DB">
        <w:rPr>
          <w:rFonts w:ascii="Times New Roman" w:hAnsi="Times New Roman" w:cs="Times New Roman"/>
          <w:sz w:val="24"/>
          <w:szCs w:val="24"/>
        </w:rPr>
        <w:t xml:space="preserve"> </w:t>
      </w:r>
      <w:r w:rsidR="00807B52" w:rsidRPr="005D58DB">
        <w:rPr>
          <w:rFonts w:ascii="Times New Roman" w:hAnsi="Times New Roman" w:cs="Times New Roman"/>
          <w:sz w:val="24"/>
          <w:szCs w:val="24"/>
        </w:rPr>
        <w:t xml:space="preserve"> п. 2 ст. 108 </w:t>
      </w:r>
      <w:r w:rsidR="00195BB0" w:rsidRPr="005D58DB">
        <w:rPr>
          <w:rFonts w:ascii="Times New Roman" w:hAnsi="Times New Roman" w:cs="Times New Roman"/>
          <w:sz w:val="24"/>
          <w:szCs w:val="24"/>
        </w:rPr>
        <w:t xml:space="preserve">Воздушного кодекса </w:t>
      </w:r>
      <w:r w:rsidR="00807B52" w:rsidRPr="005D58DB">
        <w:rPr>
          <w:rFonts w:ascii="Times New Roman" w:hAnsi="Times New Roman" w:cs="Times New Roman"/>
          <w:sz w:val="24"/>
          <w:szCs w:val="24"/>
        </w:rPr>
        <w:t xml:space="preserve">РФ; </w:t>
      </w:r>
      <w:r w:rsidR="00160A6F" w:rsidRPr="005D58DB">
        <w:rPr>
          <w:rFonts w:ascii="Times New Roman" w:hAnsi="Times New Roman" w:cs="Times New Roman"/>
          <w:sz w:val="24"/>
          <w:szCs w:val="24"/>
        </w:rPr>
        <w:t xml:space="preserve">п. 227 </w:t>
      </w:r>
      <w:r w:rsidR="00A84C7F" w:rsidRPr="005D58DB">
        <w:rPr>
          <w:rFonts w:ascii="Times New Roman" w:hAnsi="Times New Roman" w:cs="Times New Roman"/>
          <w:sz w:val="24"/>
          <w:szCs w:val="24"/>
        </w:rPr>
        <w:t xml:space="preserve">Федеральных авиационных правил </w:t>
      </w:r>
      <w:r w:rsidR="00E82F5F">
        <w:rPr>
          <w:rFonts w:ascii="Times New Roman" w:hAnsi="Times New Roman" w:cs="Times New Roman"/>
          <w:sz w:val="24"/>
          <w:szCs w:val="24"/>
        </w:rPr>
        <w:t>«</w:t>
      </w:r>
      <w:r w:rsidR="00A84C7F" w:rsidRPr="005D58DB">
        <w:rPr>
          <w:rFonts w:ascii="Times New Roman" w:hAnsi="Times New Roman" w:cs="Times New Roman"/>
          <w:sz w:val="24"/>
          <w:szCs w:val="24"/>
        </w:rPr>
        <w:t xml:space="preserve">Общие правила воздушных перевозок пассажиров, багажа, грузов и требования к обслуживанию </w:t>
      </w:r>
      <w:r w:rsidR="00A84C7F" w:rsidRPr="007D0461">
        <w:rPr>
          <w:rFonts w:ascii="Times New Roman" w:hAnsi="Times New Roman" w:cs="Times New Roman"/>
          <w:sz w:val="24"/>
          <w:szCs w:val="24"/>
        </w:rPr>
        <w:t>пассажиров, грузоотправителей, грузополучателей" (далее – Федеральные авиационные правила).</w:t>
      </w:r>
    </w:p>
    <w:p w14:paraId="0AF838CE" w14:textId="77777777" w:rsidR="003E5C20" w:rsidRPr="007D0461" w:rsidRDefault="003E5C20" w:rsidP="007D046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461">
        <w:rPr>
          <w:rFonts w:ascii="Times New Roman" w:hAnsi="Times New Roman" w:cs="Times New Roman"/>
          <w:sz w:val="24"/>
          <w:szCs w:val="24"/>
        </w:rPr>
        <w:t>1.  Право на отказ от полета. Данный отказ считается вынужденным, и в этой ситуации перевозчик обязан вернуть стоимость авиабилета даже в том случае, если билет являлся "невозвратным"</w:t>
      </w:r>
      <w:r w:rsidR="006F614D">
        <w:rPr>
          <w:rFonts w:ascii="Times New Roman" w:hAnsi="Times New Roman" w:cs="Times New Roman"/>
          <w:sz w:val="24"/>
          <w:szCs w:val="24"/>
        </w:rPr>
        <w:t>.</w:t>
      </w:r>
      <w:r w:rsidR="00160A6F" w:rsidRPr="007D04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A7F805" w14:textId="77777777" w:rsidR="003E5C20" w:rsidRPr="007D0461" w:rsidRDefault="003E5C20" w:rsidP="007D0461">
      <w:pPr>
        <w:pStyle w:val="a3"/>
        <w:spacing w:before="0" w:beforeAutospacing="0" w:after="0" w:afterAutospacing="0" w:line="276" w:lineRule="auto"/>
        <w:ind w:firstLine="284"/>
        <w:jc w:val="both"/>
      </w:pPr>
      <w:r w:rsidRPr="007D0461">
        <w:t xml:space="preserve">2. Право на возмещение убытков и компенсацию морального вреда. Пассажир вправе обратиться к перевозчику (авиакомпании) с претензией о возмещении убытков, которые он понес в связи с задержкой рейса (если, например, пассажир опоздал на другой самолет и т.д.). </w:t>
      </w:r>
    </w:p>
    <w:p w14:paraId="19E2D912" w14:textId="77777777" w:rsidR="006F614D" w:rsidRDefault="00160A6F" w:rsidP="007D0461">
      <w:pPr>
        <w:pStyle w:val="a3"/>
        <w:spacing w:before="0" w:beforeAutospacing="0" w:after="0" w:afterAutospacing="0" w:line="276" w:lineRule="auto"/>
        <w:ind w:firstLine="284"/>
        <w:jc w:val="both"/>
      </w:pPr>
      <w:r w:rsidRPr="007D0461">
        <w:t xml:space="preserve">3. Право на взыскание штрафа с перевозчика за просрочку доставки пассажира в пункт назначения. Такой штраф устанавливается в размере </w:t>
      </w:r>
      <w:r w:rsidR="006F614D" w:rsidRPr="006F614D">
        <w:t>ста рублей за каждый час просрочки, но не более чем пятьдесят процентов провозной платы</w:t>
      </w:r>
      <w:r w:rsidR="006F614D">
        <w:t>.</w:t>
      </w:r>
    </w:p>
    <w:p w14:paraId="2EAE47C1" w14:textId="77777777" w:rsidR="001F1060" w:rsidRPr="005D58DB" w:rsidRDefault="003E5C20" w:rsidP="007D046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8D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Важно!</w:t>
      </w:r>
      <w:r w:rsidRPr="005D5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Если задержка вызвана обстоятельствами, не зависящими от авиакомпании, например, погода, перевозчик может быть освобожден от  выплаты компенсаций, но обязан предоставить </w:t>
      </w:r>
      <w:r w:rsidR="00160A6F" w:rsidRPr="005D58DB">
        <w:rPr>
          <w:rFonts w:ascii="Times New Roman" w:hAnsi="Times New Roman" w:cs="Times New Roman"/>
          <w:sz w:val="24"/>
          <w:szCs w:val="24"/>
          <w:shd w:val="clear" w:color="auto" w:fill="FFFFFF"/>
        </w:rPr>
        <w:t>иную</w:t>
      </w:r>
      <w:r w:rsidRPr="005D5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помощь (питание, размещение).</w:t>
      </w:r>
    </w:p>
    <w:p w14:paraId="6F038423" w14:textId="77777777" w:rsidR="00160A6F" w:rsidRPr="007D0461" w:rsidRDefault="00160A6F" w:rsidP="007D046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8DB">
        <w:rPr>
          <w:rFonts w:ascii="Times New Roman" w:hAnsi="Times New Roman" w:cs="Times New Roman"/>
          <w:sz w:val="24"/>
          <w:szCs w:val="24"/>
        </w:rPr>
        <w:t xml:space="preserve">Согласно п. 99 Федеральных авиационных правил </w:t>
      </w:r>
      <w:bookmarkStart w:id="0" w:name="p0"/>
      <w:bookmarkEnd w:id="0"/>
      <w:r w:rsidR="00A84C7F" w:rsidRPr="005D58DB">
        <w:rPr>
          <w:rFonts w:ascii="Times New Roman" w:hAnsi="Times New Roman" w:cs="Times New Roman"/>
          <w:sz w:val="24"/>
          <w:szCs w:val="24"/>
        </w:rPr>
        <w:t>п</w:t>
      </w:r>
      <w:r w:rsidRPr="005D58DB">
        <w:rPr>
          <w:rFonts w:ascii="Times New Roman" w:hAnsi="Times New Roman" w:cs="Times New Roman"/>
          <w:sz w:val="24"/>
          <w:szCs w:val="24"/>
        </w:rPr>
        <w:t xml:space="preserve">ри перерыве в перевозке по вине перевозчика, а также в случае задержки рейса, отмены рейса вследствие </w:t>
      </w:r>
      <w:r w:rsidRPr="007D0461">
        <w:rPr>
          <w:rFonts w:ascii="Times New Roman" w:hAnsi="Times New Roman" w:cs="Times New Roman"/>
          <w:sz w:val="24"/>
          <w:szCs w:val="24"/>
        </w:rPr>
        <w:t>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услуги:</w:t>
      </w:r>
    </w:p>
    <w:p w14:paraId="74F1286D" w14:textId="77777777" w:rsidR="00055632" w:rsidRPr="005D58DB" w:rsidRDefault="00160A6F" w:rsidP="007D046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</w:pPr>
      <w:r w:rsidRPr="005D58DB">
        <w:t>предоставление комнат матери и ребенка пассажиру с ребенком в возрасте до семи лет;</w:t>
      </w:r>
    </w:p>
    <w:p w14:paraId="62A8C539" w14:textId="77777777" w:rsidR="00055632" w:rsidRPr="005D58DB" w:rsidRDefault="00055632" w:rsidP="007D046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</w:pPr>
      <w:r w:rsidRPr="005D58DB">
        <w:t xml:space="preserve">организация хранения багажа. </w:t>
      </w:r>
    </w:p>
    <w:p w14:paraId="7FA2FDA2" w14:textId="77777777" w:rsidR="00055632" w:rsidRPr="005D58DB" w:rsidRDefault="00055632" w:rsidP="007D0461">
      <w:pPr>
        <w:pStyle w:val="a6"/>
        <w:numPr>
          <w:ilvl w:val="0"/>
          <w:numId w:val="6"/>
        </w:numPr>
        <w:spacing w:after="0" w:line="276" w:lineRule="auto"/>
        <w:ind w:left="0"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задержке на 2 часа и более: </w:t>
      </w:r>
    </w:p>
    <w:p w14:paraId="2AE93F91" w14:textId="77777777" w:rsidR="00160A6F" w:rsidRPr="007D0461" w:rsidRDefault="00160A6F" w:rsidP="007D046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5D58DB">
        <w:t xml:space="preserve">два телефонных звонка или два сообщения </w:t>
      </w:r>
      <w:r w:rsidRPr="007D0461">
        <w:t>по электронной почте</w:t>
      </w:r>
      <w:r w:rsidRPr="007D0461">
        <w:rPr>
          <w:b/>
        </w:rPr>
        <w:t xml:space="preserve">; </w:t>
      </w:r>
    </w:p>
    <w:p w14:paraId="51386023" w14:textId="77777777" w:rsidR="00160A6F" w:rsidRPr="007D0461" w:rsidRDefault="00160A6F" w:rsidP="007D046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7D0461">
        <w:t>обеспечение прохладительными напитками при ожидании отправления рейса</w:t>
      </w:r>
      <w:r w:rsidRPr="007D0461">
        <w:rPr>
          <w:b/>
        </w:rPr>
        <w:t xml:space="preserve">; </w:t>
      </w:r>
    </w:p>
    <w:p w14:paraId="7ACCFCF9" w14:textId="77777777" w:rsidR="00055632" w:rsidRPr="007D0461" w:rsidRDefault="00055632" w:rsidP="007D046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7D0461">
        <w:rPr>
          <w:b/>
        </w:rPr>
        <w:t>при задержке на 4 часа и более:</w:t>
      </w:r>
    </w:p>
    <w:p w14:paraId="2511C9A1" w14:textId="77777777" w:rsidR="00160A6F" w:rsidRPr="007D0461" w:rsidRDefault="00160A6F" w:rsidP="007D046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284"/>
        <w:jc w:val="both"/>
      </w:pPr>
      <w:r w:rsidRPr="007D0461">
        <w:t xml:space="preserve">обеспечение горячим питанием при ожидании отправления рейса </w:t>
      </w:r>
      <w:r w:rsidRPr="007D0461">
        <w:rPr>
          <w:b/>
        </w:rPr>
        <w:t>и далее каждые шесть часов - в дневное время и каждые восемь часов - в ночное время</w:t>
      </w:r>
      <w:r w:rsidRPr="007D0461">
        <w:t xml:space="preserve">; </w:t>
      </w:r>
    </w:p>
    <w:p w14:paraId="3670F1FE" w14:textId="77777777" w:rsidR="00160A6F" w:rsidRPr="007D0461" w:rsidRDefault="00160A6F" w:rsidP="007D046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7D0461">
        <w:t xml:space="preserve">размещение в гостинице при ожидании отправления рейса более восьми часов </w:t>
      </w:r>
      <w:r w:rsidRPr="007D0461">
        <w:rPr>
          <w:b/>
        </w:rPr>
        <w:t xml:space="preserve">- в дневное время и более шести часов - в ночное время; </w:t>
      </w:r>
    </w:p>
    <w:p w14:paraId="26006236" w14:textId="77777777" w:rsidR="00160A6F" w:rsidRPr="007D0461" w:rsidRDefault="00160A6F" w:rsidP="007D046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284"/>
        <w:jc w:val="both"/>
      </w:pPr>
      <w:r w:rsidRPr="007D0461">
        <w:t xml:space="preserve">доставка транспортом от аэропорта до гостиницы и обратно в тех случаях, когда гостиница предоставляется без взимания дополнительной платы; </w:t>
      </w:r>
    </w:p>
    <w:p w14:paraId="77C46949" w14:textId="77777777" w:rsidR="006F614D" w:rsidRDefault="00DC1CE8" w:rsidP="006F614D">
      <w:pPr>
        <w:pStyle w:val="a3"/>
        <w:spacing w:before="0" w:beforeAutospacing="0" w:after="0" w:afterAutospacing="0" w:line="276" w:lineRule="auto"/>
        <w:ind w:firstLine="284"/>
        <w:jc w:val="both"/>
      </w:pPr>
      <w:r w:rsidRPr="007D0461">
        <w:t>Все вышеперечисленные у</w:t>
      </w:r>
      <w:r w:rsidR="00160A6F" w:rsidRPr="007D0461">
        <w:t xml:space="preserve">слуги, предоставляются пассажирам без взимания дополнительной платы. </w:t>
      </w:r>
    </w:p>
    <w:p w14:paraId="45081426" w14:textId="77777777" w:rsidR="00160A6F" w:rsidRPr="007D0461" w:rsidRDefault="00DC1CE8" w:rsidP="006F614D">
      <w:pPr>
        <w:pStyle w:val="a3"/>
        <w:spacing w:before="0" w:beforeAutospacing="0" w:after="0" w:afterAutospacing="0" w:line="276" w:lineRule="auto"/>
        <w:ind w:firstLine="284"/>
        <w:jc w:val="both"/>
        <w:rPr>
          <w:b/>
        </w:rPr>
      </w:pPr>
      <w:r w:rsidRPr="007D0461">
        <w:rPr>
          <w:b/>
        </w:rPr>
        <w:lastRenderedPageBreak/>
        <w:t>В</w:t>
      </w:r>
      <w:r w:rsidR="00160A6F" w:rsidRPr="007D0461">
        <w:rPr>
          <w:b/>
        </w:rPr>
        <w:t xml:space="preserve">ремя ожидания отправления рейса начинается со времени отправления рейса, указанного в билете. </w:t>
      </w:r>
    </w:p>
    <w:p w14:paraId="61F9CEBE" w14:textId="77777777" w:rsidR="007D0461" w:rsidRPr="007D0461" w:rsidRDefault="00F64A6D" w:rsidP="007D0461">
      <w:pPr>
        <w:pStyle w:val="a3"/>
        <w:spacing w:before="0" w:beforeAutospacing="0" w:after="0" w:afterAutospacing="0" w:line="276" w:lineRule="auto"/>
        <w:ind w:firstLine="284"/>
        <w:jc w:val="both"/>
      </w:pPr>
      <w:r w:rsidRPr="007D0461">
        <w:t xml:space="preserve">Для возврата денежных средств за авиабилет при отказе от полета, получении компенсации необходимо обратиться с письменной претензией </w:t>
      </w:r>
      <w:r w:rsidR="00F30AE4" w:rsidRPr="007D0461">
        <w:t>в адрес перевозчика</w:t>
      </w:r>
      <w:r w:rsidR="00781015" w:rsidRPr="007D0461">
        <w:t xml:space="preserve">.   </w:t>
      </w:r>
      <w:r w:rsidR="00F30AE4" w:rsidRPr="007D0461">
        <w:t xml:space="preserve"> </w:t>
      </w:r>
      <w:r w:rsidR="00781015" w:rsidRPr="007D0461">
        <w:t>П</w:t>
      </w:r>
      <w:r w:rsidR="00F30AE4" w:rsidRPr="007D0461">
        <w:t xml:space="preserve">ассажиру необходимо приложить копии документов, подтверждающие понесенные убытки. Претензия предъявляется именно к перевозчику, а не той организации, в которой Вы приобретали билет. </w:t>
      </w:r>
    </w:p>
    <w:p w14:paraId="477D402A" w14:textId="77777777" w:rsidR="00F30AE4" w:rsidRPr="007D0461" w:rsidRDefault="007D0461" w:rsidP="007D0461">
      <w:pPr>
        <w:pStyle w:val="a3"/>
        <w:spacing w:before="0" w:beforeAutospacing="0" w:after="0" w:afterAutospacing="0" w:line="276" w:lineRule="auto"/>
        <w:ind w:firstLine="284"/>
        <w:jc w:val="both"/>
        <w:rPr>
          <w:b/>
        </w:rPr>
      </w:pPr>
      <w:r w:rsidRPr="007D0461">
        <w:rPr>
          <w:b/>
        </w:rPr>
        <w:t>Пассажир вправе предъявить  претензию</w:t>
      </w:r>
      <w:r w:rsidR="00F30AE4" w:rsidRPr="007D0461">
        <w:rPr>
          <w:b/>
        </w:rPr>
        <w:t xml:space="preserve">  в течение шести</w:t>
      </w:r>
      <w:r w:rsidRPr="007D0461">
        <w:rPr>
          <w:b/>
        </w:rPr>
        <w:t xml:space="preserve"> месяцев со дня задержки рейс</w:t>
      </w:r>
      <w:r w:rsidR="006F614D">
        <w:rPr>
          <w:b/>
        </w:rPr>
        <w:t>а</w:t>
      </w:r>
      <w:r w:rsidRPr="007D0461">
        <w:rPr>
          <w:b/>
        </w:rPr>
        <w:t>.</w:t>
      </w:r>
    </w:p>
    <w:p w14:paraId="2B136FBD" w14:textId="77777777" w:rsidR="00F30AE4" w:rsidRPr="007D0461" w:rsidRDefault="00F30AE4" w:rsidP="007D046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461">
        <w:rPr>
          <w:rFonts w:ascii="Times New Roman" w:hAnsi="Times New Roman" w:cs="Times New Roman"/>
          <w:sz w:val="24"/>
          <w:szCs w:val="24"/>
        </w:rPr>
        <w:t xml:space="preserve">В случае неисполнения требований в добровольном порядке </w:t>
      </w:r>
      <w:r w:rsidR="007D0461" w:rsidRPr="007D0461">
        <w:rPr>
          <w:rFonts w:ascii="Times New Roman" w:hAnsi="Times New Roman" w:cs="Times New Roman"/>
          <w:sz w:val="24"/>
          <w:szCs w:val="24"/>
        </w:rPr>
        <w:t>пассажир вправе обратиться в суд</w:t>
      </w:r>
      <w:r w:rsidR="006F614D">
        <w:rPr>
          <w:rFonts w:ascii="Times New Roman" w:hAnsi="Times New Roman" w:cs="Times New Roman"/>
          <w:sz w:val="24"/>
          <w:szCs w:val="24"/>
        </w:rPr>
        <w:t xml:space="preserve">  за защитой своих прав</w:t>
      </w:r>
      <w:r w:rsidR="007D0461" w:rsidRPr="007D0461">
        <w:rPr>
          <w:rFonts w:ascii="Times New Roman" w:hAnsi="Times New Roman" w:cs="Times New Roman"/>
          <w:sz w:val="24"/>
          <w:szCs w:val="24"/>
        </w:rPr>
        <w:t>.</w:t>
      </w:r>
    </w:p>
    <w:p w14:paraId="23B26F64" w14:textId="77777777" w:rsidR="007803CA" w:rsidRDefault="007803CA" w:rsidP="007803C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F681EFB" w14:textId="77777777" w:rsidR="007803CA" w:rsidRPr="00055632" w:rsidRDefault="007803CA" w:rsidP="004C3296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055632">
        <w:rPr>
          <w:rFonts w:ascii="Times New Roman" w:hAnsi="Times New Roman" w:cs="Times New Roman"/>
          <w:i/>
          <w:sz w:val="20"/>
          <w:szCs w:val="24"/>
        </w:rPr>
        <w:t>Информация подготовлена специалистами</w:t>
      </w:r>
    </w:p>
    <w:p w14:paraId="287939E2" w14:textId="77777777" w:rsidR="007803CA" w:rsidRPr="00055632" w:rsidRDefault="007803CA" w:rsidP="004C3296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055632">
        <w:rPr>
          <w:rFonts w:ascii="Times New Roman" w:hAnsi="Times New Roman" w:cs="Times New Roman"/>
          <w:i/>
          <w:sz w:val="20"/>
          <w:szCs w:val="24"/>
        </w:rPr>
        <w:t xml:space="preserve"> отделения по защите прав потребителей</w:t>
      </w:r>
    </w:p>
    <w:p w14:paraId="4DAE5D81" w14:textId="77777777" w:rsidR="007803CA" w:rsidRPr="00055632" w:rsidRDefault="007803CA" w:rsidP="004C3296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055632">
        <w:rPr>
          <w:rFonts w:ascii="Times New Roman" w:hAnsi="Times New Roman" w:cs="Times New Roman"/>
          <w:i/>
          <w:sz w:val="20"/>
          <w:szCs w:val="24"/>
        </w:rPr>
        <w:t xml:space="preserve"> – консультационного центра </w:t>
      </w:r>
    </w:p>
    <w:p w14:paraId="354605DD" w14:textId="77777777" w:rsidR="007803CA" w:rsidRPr="00055632" w:rsidRDefault="007803CA" w:rsidP="004C32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55632">
        <w:rPr>
          <w:rFonts w:ascii="Times New Roman" w:hAnsi="Times New Roman" w:cs="Times New Roman"/>
          <w:i/>
          <w:sz w:val="20"/>
          <w:szCs w:val="24"/>
        </w:rPr>
        <w:t xml:space="preserve">с использованием материалов </w:t>
      </w:r>
    </w:p>
    <w:p w14:paraId="5A5BCD9E" w14:textId="77777777" w:rsidR="007803CA" w:rsidRPr="00055632" w:rsidRDefault="007803CA" w:rsidP="004C329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055632">
        <w:rPr>
          <w:rFonts w:ascii="Times New Roman" w:hAnsi="Times New Roman" w:cs="Times New Roman"/>
          <w:i/>
          <w:sz w:val="20"/>
          <w:szCs w:val="24"/>
        </w:rPr>
        <w:t xml:space="preserve">  СПС КонсультантПлюс</w:t>
      </w:r>
    </w:p>
    <w:p w14:paraId="0EEC1A8A" w14:textId="77777777" w:rsidR="004C3296" w:rsidRPr="004C3296" w:rsidRDefault="004C3296" w:rsidP="004C32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 xml:space="preserve">НАШИ КОНТАКТЫ: г. Иркутск, </w:t>
      </w:r>
    </w:p>
    <w:p w14:paraId="12C2E871" w14:textId="77777777" w:rsidR="004C3296" w:rsidRDefault="004C3296" w:rsidP="004C32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 xml:space="preserve">ул. Трилиссера 51, каб. 113 </w:t>
      </w:r>
    </w:p>
    <w:p w14:paraId="5A5BF564" w14:textId="77777777" w:rsidR="004C3296" w:rsidRDefault="004C3296" w:rsidP="004C32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 xml:space="preserve">тел.: 8 (395-2) 22-23-88, </w:t>
      </w:r>
    </w:p>
    <w:p w14:paraId="14E1DBF7" w14:textId="77777777" w:rsidR="004C3296" w:rsidRDefault="004C3296" w:rsidP="004C32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 xml:space="preserve">ул. Пушкина 8, каб. 101, </w:t>
      </w:r>
    </w:p>
    <w:p w14:paraId="37C05604" w14:textId="77777777" w:rsidR="004C3296" w:rsidRPr="004C3296" w:rsidRDefault="004C3296" w:rsidP="004C32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>тел.: 8 (395-2) 63-66-22,</w:t>
      </w:r>
    </w:p>
    <w:p w14:paraId="68B0B5A3" w14:textId="77777777" w:rsidR="004C3296" w:rsidRPr="004C3296" w:rsidRDefault="004C3296" w:rsidP="004C32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>Е-мail:zpp@sesoirkutsk.ru</w:t>
      </w:r>
    </w:p>
    <w:p w14:paraId="5E35146A" w14:textId="77777777" w:rsidR="00520D03" w:rsidRDefault="00520D03" w:rsidP="00780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55D1D6C" w14:textId="77777777" w:rsidR="00520D03" w:rsidRDefault="00520D03" w:rsidP="00780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3E75D3" w14:textId="77777777" w:rsidR="00520D03" w:rsidRPr="000C08EA" w:rsidRDefault="00520D03" w:rsidP="007803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520D03" w:rsidRPr="000C08EA" w:rsidSect="00A041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548C"/>
    <w:multiLevelType w:val="multilevel"/>
    <w:tmpl w:val="8B4C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C0DF8"/>
    <w:multiLevelType w:val="hybridMultilevel"/>
    <w:tmpl w:val="3D7C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1881"/>
    <w:multiLevelType w:val="multilevel"/>
    <w:tmpl w:val="86F8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D16CC"/>
    <w:multiLevelType w:val="hybridMultilevel"/>
    <w:tmpl w:val="6F2ED1F2"/>
    <w:lvl w:ilvl="0" w:tplc="55480C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106538"/>
    <w:multiLevelType w:val="multilevel"/>
    <w:tmpl w:val="EA2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01245"/>
    <w:multiLevelType w:val="multilevel"/>
    <w:tmpl w:val="1C9C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564A"/>
    <w:multiLevelType w:val="hybridMultilevel"/>
    <w:tmpl w:val="173CD79A"/>
    <w:lvl w:ilvl="0" w:tplc="55480C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832865"/>
    <w:multiLevelType w:val="multilevel"/>
    <w:tmpl w:val="D7F0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E7B89"/>
    <w:multiLevelType w:val="hybridMultilevel"/>
    <w:tmpl w:val="0476813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68725780">
    <w:abstractNumId w:val="0"/>
  </w:num>
  <w:num w:numId="2" w16cid:durableId="354771276">
    <w:abstractNumId w:val="4"/>
  </w:num>
  <w:num w:numId="3" w16cid:durableId="1701734383">
    <w:abstractNumId w:val="5"/>
  </w:num>
  <w:num w:numId="4" w16cid:durableId="1094397653">
    <w:abstractNumId w:val="7"/>
  </w:num>
  <w:num w:numId="5" w16cid:durableId="685785468">
    <w:abstractNumId w:val="8"/>
  </w:num>
  <w:num w:numId="6" w16cid:durableId="358941505">
    <w:abstractNumId w:val="1"/>
  </w:num>
  <w:num w:numId="7" w16cid:durableId="213734628">
    <w:abstractNumId w:val="6"/>
  </w:num>
  <w:num w:numId="8" w16cid:durableId="1565601231">
    <w:abstractNumId w:val="3"/>
  </w:num>
  <w:num w:numId="9" w16cid:durableId="59863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4A"/>
    <w:rsid w:val="00055632"/>
    <w:rsid w:val="001062B0"/>
    <w:rsid w:val="00160A6F"/>
    <w:rsid w:val="00195BB0"/>
    <w:rsid w:val="001D3719"/>
    <w:rsid w:val="001F1060"/>
    <w:rsid w:val="002622E5"/>
    <w:rsid w:val="002A72FC"/>
    <w:rsid w:val="003A1C55"/>
    <w:rsid w:val="003E5C20"/>
    <w:rsid w:val="004C3296"/>
    <w:rsid w:val="00504C73"/>
    <w:rsid w:val="00520D03"/>
    <w:rsid w:val="005D58DB"/>
    <w:rsid w:val="006F614D"/>
    <w:rsid w:val="007803CA"/>
    <w:rsid w:val="00781015"/>
    <w:rsid w:val="007D0461"/>
    <w:rsid w:val="0080068C"/>
    <w:rsid w:val="00807B52"/>
    <w:rsid w:val="00807D5B"/>
    <w:rsid w:val="008A3C55"/>
    <w:rsid w:val="00A04191"/>
    <w:rsid w:val="00A261AF"/>
    <w:rsid w:val="00A84C7F"/>
    <w:rsid w:val="00AC2984"/>
    <w:rsid w:val="00D0127E"/>
    <w:rsid w:val="00DC1CE8"/>
    <w:rsid w:val="00E82F5F"/>
    <w:rsid w:val="00EC0BA0"/>
    <w:rsid w:val="00F30AE4"/>
    <w:rsid w:val="00F64A6D"/>
    <w:rsid w:val="00F7044A"/>
    <w:rsid w:val="00F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187"/>
  <w15:docId w15:val="{22BB6D3F-2C7B-45EB-B96A-C0A2903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AE4"/>
    <w:rPr>
      <w:b/>
      <w:bCs/>
    </w:rPr>
  </w:style>
  <w:style w:type="character" w:styleId="a5">
    <w:name w:val="Hyperlink"/>
    <w:basedOn w:val="a0"/>
    <w:uiPriority w:val="99"/>
    <w:semiHidden/>
    <w:unhideWhenUsed/>
    <w:rsid w:val="00160A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6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5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2025-06-19T04:03:00Z</dcterms:created>
  <dcterms:modified xsi:type="dcterms:W3CDTF">2025-06-19T04:03:00Z</dcterms:modified>
</cp:coreProperties>
</file>