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</w:t>
      </w:r>
      <w:r w:rsidR="00AE72D6" w:rsidRPr="002D4EBA">
        <w:rPr>
          <w:sz w:val="28"/>
          <w:szCs w:val="28"/>
        </w:rPr>
        <w:t xml:space="preserve">В отношении </w:t>
      </w:r>
      <w:r w:rsidR="00AE72D6">
        <w:rPr>
          <w:sz w:val="28"/>
          <w:szCs w:val="28"/>
        </w:rPr>
        <w:t>объекта недвижимости – земельный участок</w:t>
      </w:r>
      <w:r w:rsidR="00AE72D6" w:rsidRPr="002D4EBA">
        <w:rPr>
          <w:sz w:val="28"/>
          <w:szCs w:val="28"/>
        </w:rPr>
        <w:t xml:space="preserve"> с кадастровым номер</w:t>
      </w:r>
      <w:r w:rsidR="00AE72D6">
        <w:rPr>
          <w:sz w:val="28"/>
          <w:szCs w:val="28"/>
        </w:rPr>
        <w:t>о</w:t>
      </w:r>
      <w:r w:rsidR="00AE72D6" w:rsidRPr="002D4EBA">
        <w:rPr>
          <w:sz w:val="28"/>
          <w:szCs w:val="28"/>
        </w:rPr>
        <w:t>м 38:18:</w:t>
      </w:r>
      <w:r w:rsidR="00AE72D6">
        <w:rPr>
          <w:sz w:val="28"/>
          <w:szCs w:val="28"/>
        </w:rPr>
        <w:t xml:space="preserve">111501:9,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AE72D6">
        <w:rPr>
          <w:sz w:val="28"/>
          <w:szCs w:val="28"/>
        </w:rPr>
        <w:t>Усть-Кутский</w:t>
      </w:r>
      <w:proofErr w:type="spellEnd"/>
      <w:r w:rsidR="00AE72D6">
        <w:rPr>
          <w:sz w:val="28"/>
          <w:szCs w:val="28"/>
        </w:rPr>
        <w:t xml:space="preserve"> район, СОТ «Железнодорожник-2», №11 выявлен </w:t>
      </w:r>
      <w:r w:rsidR="00AE72D6" w:rsidRPr="002D4EBA">
        <w:rPr>
          <w:sz w:val="28"/>
          <w:szCs w:val="28"/>
        </w:rPr>
        <w:t>в качестве его правообладател</w:t>
      </w:r>
      <w:r w:rsidR="00AE72D6">
        <w:rPr>
          <w:sz w:val="28"/>
          <w:szCs w:val="28"/>
        </w:rPr>
        <w:t>я, владеющий данным объектом недвижимости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AE72D6" w:rsidRPr="006E3EA5">
        <w:rPr>
          <w:sz w:val="28"/>
          <w:szCs w:val="28"/>
        </w:rPr>
        <w:t>Иванча</w:t>
      </w:r>
      <w:proofErr w:type="spellEnd"/>
      <w:r w:rsidR="00AE72D6" w:rsidRPr="006E3EA5">
        <w:rPr>
          <w:sz w:val="28"/>
          <w:szCs w:val="28"/>
        </w:rPr>
        <w:t xml:space="preserve"> Галина Васильевна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AE72D6" w:rsidRPr="006E3EA5">
        <w:rPr>
          <w:sz w:val="28"/>
          <w:szCs w:val="28"/>
        </w:rPr>
        <w:t>Иванча</w:t>
      </w:r>
      <w:proofErr w:type="spellEnd"/>
      <w:r w:rsidR="00AE72D6" w:rsidRPr="006E3EA5">
        <w:rPr>
          <w:sz w:val="28"/>
          <w:szCs w:val="28"/>
        </w:rPr>
        <w:t xml:space="preserve"> Галин</w:t>
      </w:r>
      <w:r w:rsidR="00AE72D6">
        <w:rPr>
          <w:sz w:val="28"/>
          <w:szCs w:val="28"/>
        </w:rPr>
        <w:t>ы</w:t>
      </w:r>
      <w:r w:rsidR="00AE72D6" w:rsidRPr="006E3EA5">
        <w:rPr>
          <w:sz w:val="28"/>
          <w:szCs w:val="28"/>
        </w:rPr>
        <w:t xml:space="preserve"> Васильевн</w:t>
      </w:r>
      <w:r w:rsidR="00AE72D6">
        <w:rPr>
          <w:sz w:val="28"/>
          <w:szCs w:val="28"/>
        </w:rPr>
        <w:t>ы</w:t>
      </w:r>
      <w:bookmarkStart w:id="0" w:name="_GoBack"/>
      <w:bookmarkEnd w:id="0"/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AE72D6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0456-3550-4461-8FD0-C09FC618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45</cp:revision>
  <cp:lastPrinted>2025-02-04T08:20:00Z</cp:lastPrinted>
  <dcterms:created xsi:type="dcterms:W3CDTF">2025-02-28T08:42:00Z</dcterms:created>
  <dcterms:modified xsi:type="dcterms:W3CDTF">2026-07-13T02:04:00Z</dcterms:modified>
</cp:coreProperties>
</file>